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77" w:rsidRDefault="00342377" w:rsidP="00187806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 w:rsidRPr="00187806">
        <w:rPr>
          <w:b/>
          <w:sz w:val="32"/>
          <w:szCs w:val="32"/>
        </w:rPr>
        <w:t xml:space="preserve">Informácia </w:t>
      </w:r>
      <w:r w:rsidR="00905AD9" w:rsidRPr="00187806">
        <w:rPr>
          <w:b/>
          <w:sz w:val="32"/>
          <w:szCs w:val="32"/>
        </w:rPr>
        <w:t>k systému kompostovania v</w:t>
      </w:r>
      <w:r w:rsidR="00187806">
        <w:rPr>
          <w:b/>
          <w:sz w:val="32"/>
          <w:szCs w:val="32"/>
        </w:rPr>
        <w:t> </w:t>
      </w:r>
      <w:r w:rsidR="00905AD9" w:rsidRPr="00187806">
        <w:rPr>
          <w:b/>
          <w:sz w:val="32"/>
          <w:szCs w:val="32"/>
        </w:rPr>
        <w:t>obci</w:t>
      </w:r>
    </w:p>
    <w:p w:rsidR="00187806" w:rsidRPr="00187806" w:rsidRDefault="00187806" w:rsidP="00187806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342377" w:rsidRDefault="00342377" w:rsidP="009F2F67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7F2C34" w:rsidRPr="00F80744" w:rsidRDefault="003F41AD" w:rsidP="007F2C34">
      <w:pPr>
        <w:spacing w:after="0" w:line="240" w:lineRule="auto"/>
        <w:jc w:val="both"/>
        <w:rPr>
          <w:sz w:val="24"/>
          <w:szCs w:val="24"/>
        </w:rPr>
      </w:pPr>
      <w:r w:rsidRPr="00F80744">
        <w:rPr>
          <w:sz w:val="24"/>
          <w:szCs w:val="24"/>
        </w:rPr>
        <w:t>Zákon č. 79/2015 Z.</w:t>
      </w:r>
      <w:r w:rsidR="00F80744" w:rsidRPr="00F80744">
        <w:rPr>
          <w:sz w:val="24"/>
          <w:szCs w:val="24"/>
        </w:rPr>
        <w:t xml:space="preserve"> </w:t>
      </w:r>
      <w:r w:rsidRPr="00F80744">
        <w:rPr>
          <w:sz w:val="24"/>
          <w:szCs w:val="24"/>
        </w:rPr>
        <w:t xml:space="preserve">z. o odpadoch ukladá obci zaviesť systém triedenia biologicky rozložiteľného odpadu. Zákon však stanovuje aj výnimky, kedy sa osobitný systém nemusí zaviesť. Jednou z možností je, že obec preukáže, že minimálne 50 % obyvateľov kompostuje vlastný odpad. </w:t>
      </w:r>
      <w:r w:rsidR="007261B3">
        <w:rPr>
          <w:sz w:val="24"/>
          <w:szCs w:val="24"/>
        </w:rPr>
        <w:t xml:space="preserve">Táto výnimka </w:t>
      </w:r>
      <w:r w:rsidR="007261B3" w:rsidRPr="0035762F">
        <w:rPr>
          <w:sz w:val="24"/>
          <w:szCs w:val="24"/>
          <w:u w:val="single"/>
        </w:rPr>
        <w:t xml:space="preserve">sa týka iba </w:t>
      </w:r>
      <w:r w:rsidR="007261B3" w:rsidRPr="00156719">
        <w:rPr>
          <w:b/>
          <w:sz w:val="24"/>
          <w:szCs w:val="24"/>
          <w:u w:val="single"/>
        </w:rPr>
        <w:t>individuálnej bytovej výstavby (rodinné domy)</w:t>
      </w:r>
      <w:r w:rsidR="007261B3">
        <w:rPr>
          <w:sz w:val="24"/>
          <w:szCs w:val="24"/>
        </w:rPr>
        <w:t xml:space="preserve">. </w:t>
      </w:r>
      <w:r w:rsidR="00F80744" w:rsidRPr="00F80744">
        <w:rPr>
          <w:sz w:val="24"/>
          <w:szCs w:val="24"/>
        </w:rPr>
        <w:t>Nakoľko zbierať a odvážať tento druh odpad</w:t>
      </w:r>
      <w:r w:rsidR="00F80744">
        <w:rPr>
          <w:sz w:val="24"/>
          <w:szCs w:val="24"/>
        </w:rPr>
        <w:t xml:space="preserve">u by bolo pre obec neefektívne a zvýšené náklady by sa mohli premietnuť do poplatku za komunálny odpad, </w:t>
      </w:r>
      <w:r w:rsidR="00F80744" w:rsidRPr="00F80744">
        <w:rPr>
          <w:sz w:val="24"/>
          <w:szCs w:val="24"/>
        </w:rPr>
        <w:t>obecné zastupiteľstvo rozhodlo podporovať domáce</w:t>
      </w:r>
      <w:r w:rsidR="007261B3">
        <w:rPr>
          <w:sz w:val="24"/>
          <w:szCs w:val="24"/>
        </w:rPr>
        <w:t xml:space="preserve"> kompostovanie</w:t>
      </w:r>
      <w:r w:rsidR="00F80744" w:rsidRPr="00F80744">
        <w:rPr>
          <w:sz w:val="24"/>
          <w:szCs w:val="24"/>
        </w:rPr>
        <w:t>.</w:t>
      </w:r>
      <w:r w:rsidR="007F2C34" w:rsidRPr="007F2C34">
        <w:rPr>
          <w:sz w:val="24"/>
          <w:szCs w:val="24"/>
        </w:rPr>
        <w:t xml:space="preserve"> </w:t>
      </w:r>
      <w:r w:rsidR="007F2C34">
        <w:rPr>
          <w:sz w:val="24"/>
          <w:szCs w:val="24"/>
        </w:rPr>
        <w:t>P</w:t>
      </w:r>
      <w:r w:rsidR="007F2C34" w:rsidRPr="00F80744">
        <w:rPr>
          <w:sz w:val="24"/>
          <w:szCs w:val="24"/>
        </w:rPr>
        <w:t>omôže</w:t>
      </w:r>
      <w:r w:rsidR="007F2C34">
        <w:rPr>
          <w:sz w:val="24"/>
          <w:szCs w:val="24"/>
        </w:rPr>
        <w:t>m</w:t>
      </w:r>
      <w:r w:rsidR="007F2C34" w:rsidRPr="00F80744">
        <w:rPr>
          <w:sz w:val="24"/>
          <w:szCs w:val="24"/>
        </w:rPr>
        <w:t xml:space="preserve">e </w:t>
      </w:r>
      <w:r w:rsidR="007F2C34">
        <w:rPr>
          <w:sz w:val="24"/>
          <w:szCs w:val="24"/>
        </w:rPr>
        <w:t xml:space="preserve">tak </w:t>
      </w:r>
      <w:r w:rsidR="007F2C34" w:rsidRPr="00F80744">
        <w:rPr>
          <w:sz w:val="24"/>
          <w:szCs w:val="24"/>
        </w:rPr>
        <w:t>sebe aj životnému prostrediu.</w:t>
      </w:r>
    </w:p>
    <w:p w:rsidR="00F80744" w:rsidRDefault="00F80744" w:rsidP="009F2F67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CA1243" w:rsidRDefault="000268BE" w:rsidP="009F2F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Dohodu</w:t>
      </w:r>
      <w:r w:rsidR="00F31FA1">
        <w:rPr>
          <w:sz w:val="24"/>
          <w:szCs w:val="24"/>
        </w:rPr>
        <w:t xml:space="preserve"> pre žiadosť o </w:t>
      </w:r>
      <w:r w:rsidR="00462262">
        <w:rPr>
          <w:sz w:val="24"/>
          <w:szCs w:val="24"/>
        </w:rPr>
        <w:t>pridelenie</w:t>
      </w:r>
      <w:r w:rsidR="00F31FA1">
        <w:rPr>
          <w:sz w:val="24"/>
          <w:szCs w:val="24"/>
        </w:rPr>
        <w:t xml:space="preserve"> kompostéru/čestné prehlásenie</w:t>
      </w:r>
      <w:r w:rsidR="00CA1243">
        <w:rPr>
          <w:sz w:val="24"/>
          <w:szCs w:val="24"/>
        </w:rPr>
        <w:t xml:space="preserve"> si stiahnete z webového sídla obce </w:t>
      </w:r>
      <w:hyperlink r:id="rId4" w:history="1">
        <w:r w:rsidR="00CA1243" w:rsidRPr="00FD52D4">
          <w:rPr>
            <w:rStyle w:val="Hypertextovprepojenie"/>
            <w:sz w:val="24"/>
            <w:szCs w:val="24"/>
          </w:rPr>
          <w:t>www.dunajskaluzna.sk</w:t>
        </w:r>
      </w:hyperlink>
      <w:r w:rsidR="00CA1243">
        <w:rPr>
          <w:sz w:val="24"/>
          <w:szCs w:val="24"/>
        </w:rPr>
        <w:t xml:space="preserve"> alebo </w:t>
      </w:r>
      <w:r>
        <w:rPr>
          <w:sz w:val="24"/>
          <w:szCs w:val="24"/>
        </w:rPr>
        <w:t>ju</w:t>
      </w:r>
      <w:r w:rsidR="00CA1243">
        <w:rPr>
          <w:sz w:val="24"/>
          <w:szCs w:val="24"/>
        </w:rPr>
        <w:t xml:space="preserve"> </w:t>
      </w:r>
      <w:r w:rsidR="003F41AD" w:rsidRPr="00F80744">
        <w:rPr>
          <w:sz w:val="24"/>
          <w:szCs w:val="24"/>
        </w:rPr>
        <w:t xml:space="preserve">získate </w:t>
      </w:r>
      <w:r w:rsidR="00590F9B">
        <w:rPr>
          <w:sz w:val="24"/>
          <w:szCs w:val="24"/>
        </w:rPr>
        <w:t xml:space="preserve">na </w:t>
      </w:r>
      <w:r w:rsidR="00CA1243">
        <w:rPr>
          <w:sz w:val="24"/>
          <w:szCs w:val="24"/>
        </w:rPr>
        <w:t>obecnom úrade počas stránkových dní.</w:t>
      </w:r>
    </w:p>
    <w:p w:rsidR="00504CB4" w:rsidRPr="00F80744" w:rsidRDefault="00504CB4" w:rsidP="00504CB4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doklad </w:t>
      </w:r>
      <w:r w:rsidRPr="00F80744">
        <w:rPr>
          <w:sz w:val="24"/>
          <w:szCs w:val="24"/>
        </w:rPr>
        <w:t xml:space="preserve">bude slúžiť </w:t>
      </w:r>
      <w:r w:rsidR="00156719">
        <w:rPr>
          <w:sz w:val="24"/>
          <w:szCs w:val="24"/>
        </w:rPr>
        <w:t xml:space="preserve">aj </w:t>
      </w:r>
      <w:r w:rsidRPr="00F80744">
        <w:rPr>
          <w:sz w:val="24"/>
          <w:szCs w:val="24"/>
        </w:rPr>
        <w:t>na preukázanie skutočnosti, že v obci kompostuje biologicky rozložiteľný odpad minimálne 50 % obyvateľov.</w:t>
      </w:r>
    </w:p>
    <w:p w:rsidR="00CA1243" w:rsidRDefault="00CA1243" w:rsidP="009F2F67">
      <w:pPr>
        <w:spacing w:after="0" w:line="240" w:lineRule="auto"/>
        <w:jc w:val="both"/>
        <w:rPr>
          <w:sz w:val="24"/>
          <w:szCs w:val="24"/>
        </w:rPr>
      </w:pPr>
    </w:p>
    <w:p w:rsidR="00977107" w:rsidRDefault="000268BE" w:rsidP="00E635C6">
      <w:pPr>
        <w:pStyle w:val="Normlnywebov"/>
        <w:spacing w:before="0" w:beforeAutospacing="0" w:after="0" w:afterAutospacing="0"/>
        <w:jc w:val="both"/>
        <w:rPr>
          <w:rStyle w:val="Vrazn"/>
          <w:sz w:val="24"/>
          <w:szCs w:val="24"/>
        </w:rPr>
      </w:pPr>
      <w:r w:rsidRPr="000268BE">
        <w:rPr>
          <w:sz w:val="24"/>
          <w:szCs w:val="24"/>
        </w:rPr>
        <w:t>Je</w:t>
      </w:r>
      <w:r w:rsidR="00CA1243" w:rsidRPr="00F80744">
        <w:rPr>
          <w:sz w:val="24"/>
          <w:szCs w:val="24"/>
        </w:rPr>
        <w:t xml:space="preserve"> potrebné </w:t>
      </w:r>
      <w:r w:rsidR="00CA1243" w:rsidRPr="00F80744">
        <w:rPr>
          <w:rStyle w:val="Vrazn"/>
          <w:sz w:val="24"/>
          <w:szCs w:val="24"/>
        </w:rPr>
        <w:t xml:space="preserve">vyplniť a podpísať </w:t>
      </w:r>
      <w:r>
        <w:rPr>
          <w:rStyle w:val="Vrazn"/>
          <w:sz w:val="24"/>
          <w:szCs w:val="24"/>
        </w:rPr>
        <w:t xml:space="preserve">2 vyhotovenia dohody a to </w:t>
      </w:r>
      <w:r w:rsidR="00CA1243" w:rsidRPr="00F80744">
        <w:rPr>
          <w:rStyle w:val="Vrazn"/>
          <w:sz w:val="24"/>
          <w:szCs w:val="24"/>
        </w:rPr>
        <w:t>zástupcom každej domácnosti</w:t>
      </w:r>
      <w:r w:rsidR="00A86038">
        <w:rPr>
          <w:rStyle w:val="Vrazn"/>
          <w:sz w:val="24"/>
          <w:szCs w:val="24"/>
        </w:rPr>
        <w:t xml:space="preserve">, ktorý je </w:t>
      </w:r>
      <w:r w:rsidR="00E93C60">
        <w:rPr>
          <w:rStyle w:val="Vrazn"/>
          <w:sz w:val="24"/>
          <w:szCs w:val="24"/>
        </w:rPr>
        <w:t>poplatníkom</w:t>
      </w:r>
      <w:r w:rsidR="00E635C6">
        <w:rPr>
          <w:rStyle w:val="Vrazn"/>
          <w:sz w:val="24"/>
          <w:szCs w:val="24"/>
        </w:rPr>
        <w:t xml:space="preserve"> za komunálny odpad.</w:t>
      </w:r>
    </w:p>
    <w:p w:rsidR="009F2F67" w:rsidRDefault="009F2F67" w:rsidP="009F2F67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187806" w:rsidRDefault="009F2F67" w:rsidP="00E635C6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Možnosť </w:t>
      </w:r>
      <w:r w:rsidRPr="00187806">
        <w:rPr>
          <w:b/>
          <w:sz w:val="28"/>
          <w:szCs w:val="28"/>
        </w:rPr>
        <w:t>I. Žiadosť o pridelenie kompostéru</w:t>
      </w:r>
      <w:r>
        <w:rPr>
          <w:sz w:val="24"/>
          <w:szCs w:val="24"/>
        </w:rPr>
        <w:t xml:space="preserve"> vyznačí</w:t>
      </w:r>
      <w:r w:rsidR="0035762F">
        <w:rPr>
          <w:sz w:val="24"/>
          <w:szCs w:val="24"/>
        </w:rPr>
        <w:t xml:space="preserve"> zástupca domácnosti</w:t>
      </w:r>
      <w:r>
        <w:rPr>
          <w:sz w:val="24"/>
          <w:szCs w:val="24"/>
        </w:rPr>
        <w:t xml:space="preserve"> </w:t>
      </w:r>
      <w:r w:rsidR="00462262">
        <w:rPr>
          <w:sz w:val="24"/>
          <w:szCs w:val="24"/>
        </w:rPr>
        <w:t>v </w:t>
      </w:r>
      <w:r w:rsidR="000268BE">
        <w:rPr>
          <w:sz w:val="24"/>
          <w:szCs w:val="24"/>
        </w:rPr>
        <w:t>dohode</w:t>
      </w:r>
      <w:r w:rsidR="00462262">
        <w:rPr>
          <w:sz w:val="24"/>
          <w:szCs w:val="24"/>
        </w:rPr>
        <w:t xml:space="preserve"> </w:t>
      </w:r>
      <w:r>
        <w:rPr>
          <w:sz w:val="24"/>
          <w:szCs w:val="24"/>
        </w:rPr>
        <w:t>v prípade, že domácnosť požaduje kompostér.</w:t>
      </w:r>
      <w:r w:rsidR="00504CB4">
        <w:rPr>
          <w:sz w:val="24"/>
          <w:szCs w:val="24"/>
        </w:rPr>
        <w:t xml:space="preserve"> </w:t>
      </w:r>
      <w:r w:rsidR="000268BE">
        <w:rPr>
          <w:sz w:val="24"/>
          <w:szCs w:val="24"/>
        </w:rPr>
        <w:t>Dohodu</w:t>
      </w:r>
      <w:r w:rsidR="00504CB4">
        <w:rPr>
          <w:sz w:val="24"/>
          <w:szCs w:val="24"/>
        </w:rPr>
        <w:t xml:space="preserve"> </w:t>
      </w:r>
      <w:r w:rsidR="000268BE">
        <w:rPr>
          <w:sz w:val="24"/>
          <w:szCs w:val="24"/>
        </w:rPr>
        <w:t xml:space="preserve">v 2 vyhotoveniach </w:t>
      </w:r>
      <w:r w:rsidR="00504CB4">
        <w:rPr>
          <w:sz w:val="24"/>
          <w:szCs w:val="24"/>
        </w:rPr>
        <w:t>je vtedy potrebné doručiť osobne na o</w:t>
      </w:r>
      <w:r w:rsidR="00CA38FA">
        <w:rPr>
          <w:sz w:val="24"/>
          <w:szCs w:val="24"/>
        </w:rPr>
        <w:t xml:space="preserve">becný úrad v Dunajskej Lužnej, </w:t>
      </w:r>
      <w:r w:rsidR="00504CB4">
        <w:rPr>
          <w:sz w:val="24"/>
          <w:szCs w:val="24"/>
        </w:rPr>
        <w:t>prevziať si kompostér na referáte hospodárskej sp</w:t>
      </w:r>
      <w:r w:rsidR="00E93C60">
        <w:rPr>
          <w:sz w:val="24"/>
          <w:szCs w:val="24"/>
        </w:rPr>
        <w:t xml:space="preserve">rávy na prízemí </w:t>
      </w:r>
      <w:r w:rsidR="00CA38FA">
        <w:rPr>
          <w:sz w:val="24"/>
          <w:szCs w:val="24"/>
        </w:rPr>
        <w:t>a podpísať ju pri prevzatí.</w:t>
      </w:r>
    </w:p>
    <w:p w:rsidR="00B03088" w:rsidRDefault="000268BE" w:rsidP="00E635C6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Kompostér váži 26 kg, zabezpečte si preto adekvátnu prepravu (auto, vozík).</w:t>
      </w:r>
    </w:p>
    <w:p w:rsidR="00B03088" w:rsidRDefault="009C7E19" w:rsidP="00E635C6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4"/>
          <w:szCs w:val="24"/>
        </w:rPr>
      </w:pPr>
      <w:r w:rsidRPr="00B03088">
        <w:rPr>
          <w:sz w:val="24"/>
          <w:szCs w:val="24"/>
          <w:u w:val="single"/>
        </w:rPr>
        <w:t xml:space="preserve">Kompostér bude odovzdaný výhradne </w:t>
      </w:r>
      <w:r w:rsidR="000268BE">
        <w:rPr>
          <w:sz w:val="24"/>
          <w:szCs w:val="24"/>
          <w:u w:val="single"/>
        </w:rPr>
        <w:t>platiteľovi poplatku za komunálny odpad</w:t>
      </w:r>
      <w:r w:rsidR="00B03088" w:rsidRPr="00B03088">
        <w:rPr>
          <w:sz w:val="24"/>
          <w:szCs w:val="24"/>
          <w:u w:val="single"/>
        </w:rPr>
        <w:t xml:space="preserve"> – žiadateľovi,</w:t>
      </w:r>
      <w:r w:rsidRPr="00B03088">
        <w:rPr>
          <w:sz w:val="24"/>
          <w:szCs w:val="24"/>
          <w:u w:val="single"/>
        </w:rPr>
        <w:t xml:space="preserve"> </w:t>
      </w:r>
      <w:r w:rsidR="00E635C6" w:rsidRPr="00B03088">
        <w:rPr>
          <w:rStyle w:val="Vrazn"/>
          <w:b w:val="0"/>
          <w:sz w:val="24"/>
          <w:szCs w:val="24"/>
          <w:u w:val="single"/>
        </w:rPr>
        <w:t xml:space="preserve">ktorý </w:t>
      </w:r>
      <w:r w:rsidR="00B03088">
        <w:rPr>
          <w:rStyle w:val="Vrazn"/>
          <w:b w:val="0"/>
          <w:sz w:val="24"/>
          <w:szCs w:val="24"/>
          <w:u w:val="single"/>
        </w:rPr>
        <w:t xml:space="preserve">sa preukáže dokladom </w:t>
      </w:r>
      <w:r w:rsidR="00B03088" w:rsidRPr="00B03088">
        <w:rPr>
          <w:rStyle w:val="Vrazn"/>
          <w:b w:val="0"/>
          <w:sz w:val="24"/>
          <w:szCs w:val="24"/>
          <w:u w:val="single"/>
        </w:rPr>
        <w:t>totožnosti</w:t>
      </w:r>
      <w:r w:rsidR="00B03088">
        <w:rPr>
          <w:rStyle w:val="Vrazn"/>
          <w:b w:val="0"/>
          <w:sz w:val="24"/>
          <w:szCs w:val="24"/>
        </w:rPr>
        <w:t xml:space="preserve">. </w:t>
      </w:r>
    </w:p>
    <w:p w:rsidR="00E635C6" w:rsidRDefault="00E635C6" w:rsidP="00E635C6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4"/>
          <w:szCs w:val="24"/>
        </w:rPr>
      </w:pPr>
      <w:r w:rsidRPr="00B03088">
        <w:rPr>
          <w:rStyle w:val="Vrazn"/>
          <w:b w:val="0"/>
          <w:sz w:val="24"/>
          <w:szCs w:val="24"/>
        </w:rPr>
        <w:t xml:space="preserve">Kompostér </w:t>
      </w:r>
      <w:r w:rsidR="000268BE">
        <w:rPr>
          <w:rStyle w:val="Vrazn"/>
          <w:b w:val="0"/>
          <w:sz w:val="24"/>
          <w:szCs w:val="24"/>
        </w:rPr>
        <w:t>budete môcť</w:t>
      </w:r>
      <w:r w:rsidRPr="00B03088">
        <w:rPr>
          <w:rStyle w:val="Vrazn"/>
          <w:b w:val="0"/>
          <w:sz w:val="24"/>
          <w:szCs w:val="24"/>
        </w:rPr>
        <w:t xml:space="preserve"> </w:t>
      </w:r>
      <w:r w:rsidR="000268BE">
        <w:rPr>
          <w:rStyle w:val="Vrazn"/>
          <w:b w:val="0"/>
          <w:sz w:val="24"/>
          <w:szCs w:val="24"/>
          <w:u w:val="single"/>
        </w:rPr>
        <w:t>vyzdvihnúť počas stránkových dní</w:t>
      </w:r>
      <w:r w:rsidRPr="00B03088">
        <w:rPr>
          <w:rStyle w:val="Vrazn"/>
          <w:b w:val="0"/>
          <w:sz w:val="24"/>
          <w:szCs w:val="24"/>
        </w:rPr>
        <w:t>.</w:t>
      </w:r>
    </w:p>
    <w:p w:rsidR="00B03088" w:rsidRDefault="00B03088" w:rsidP="00B03088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Kompostéry značky </w:t>
      </w:r>
      <w:r w:rsidRPr="00D4633F">
        <w:rPr>
          <w:rFonts w:cstheme="minorHAnsi"/>
          <w:sz w:val="24"/>
          <w:szCs w:val="24"/>
        </w:rPr>
        <w:t>JRK 900 SMART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o objeme 900 l budú dodávané postupne podľa dátumu doručenia žiadosti v závislosti od celkového dodaného počtu kompostérov obci. </w:t>
      </w:r>
    </w:p>
    <w:p w:rsidR="00B03088" w:rsidRDefault="00B03088" w:rsidP="00B03088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457781" w:rsidRDefault="009F2F67" w:rsidP="007F2C34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Možnosť </w:t>
      </w:r>
      <w:r w:rsidRPr="00187806">
        <w:rPr>
          <w:b/>
          <w:sz w:val="28"/>
          <w:szCs w:val="28"/>
        </w:rPr>
        <w:t>II. Čestné prehlásenie</w:t>
      </w:r>
      <w:r>
        <w:rPr>
          <w:sz w:val="24"/>
          <w:szCs w:val="24"/>
        </w:rPr>
        <w:t xml:space="preserve"> vyznačí </w:t>
      </w:r>
      <w:r w:rsidR="00C11F43">
        <w:rPr>
          <w:sz w:val="24"/>
          <w:szCs w:val="24"/>
        </w:rPr>
        <w:t xml:space="preserve">zástupca </w:t>
      </w:r>
      <w:r w:rsidR="00462262">
        <w:rPr>
          <w:sz w:val="24"/>
          <w:szCs w:val="24"/>
        </w:rPr>
        <w:t>v </w:t>
      </w:r>
      <w:r w:rsidR="001F7471">
        <w:rPr>
          <w:sz w:val="24"/>
          <w:szCs w:val="24"/>
        </w:rPr>
        <w:t>dohode</w:t>
      </w:r>
      <w:r w:rsidR="00462262">
        <w:rPr>
          <w:sz w:val="24"/>
          <w:szCs w:val="24"/>
        </w:rPr>
        <w:t xml:space="preserve"> </w:t>
      </w:r>
      <w:r>
        <w:rPr>
          <w:sz w:val="24"/>
          <w:szCs w:val="24"/>
        </w:rPr>
        <w:t>v prípade</w:t>
      </w:r>
      <w:r w:rsidR="00D7540A">
        <w:rPr>
          <w:sz w:val="24"/>
          <w:szCs w:val="24"/>
        </w:rPr>
        <w:t xml:space="preserve">, že </w:t>
      </w:r>
      <w:r w:rsidR="00457781">
        <w:rPr>
          <w:sz w:val="24"/>
          <w:szCs w:val="24"/>
        </w:rPr>
        <w:t xml:space="preserve">domácnosť už kompostuje, príp. odpad zo zelene pre domácnosť zabezpečuje firma – túto skutočnosť </w:t>
      </w:r>
      <w:r w:rsidR="009C7E19">
        <w:rPr>
          <w:sz w:val="24"/>
          <w:szCs w:val="24"/>
        </w:rPr>
        <w:t>uvedie v čestnom prehlásení</w:t>
      </w:r>
      <w:r w:rsidR="00457781">
        <w:rPr>
          <w:sz w:val="24"/>
          <w:szCs w:val="24"/>
        </w:rPr>
        <w:t xml:space="preserve">. </w:t>
      </w:r>
    </w:p>
    <w:p w:rsidR="00A86038" w:rsidRDefault="001F7471" w:rsidP="007F2C34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Dohodu</w:t>
      </w:r>
      <w:r w:rsidR="007F2C34">
        <w:rPr>
          <w:sz w:val="24"/>
          <w:szCs w:val="24"/>
        </w:rPr>
        <w:t xml:space="preserve"> je možné doručiť osobne </w:t>
      </w:r>
      <w:r w:rsidR="0055629D">
        <w:rPr>
          <w:sz w:val="24"/>
          <w:szCs w:val="24"/>
        </w:rPr>
        <w:t xml:space="preserve">na referáte hospodárskej správy </w:t>
      </w:r>
      <w:r w:rsidR="00E13DE0">
        <w:rPr>
          <w:sz w:val="24"/>
          <w:szCs w:val="24"/>
        </w:rPr>
        <w:t xml:space="preserve">obecného úradu </w:t>
      </w:r>
      <w:r w:rsidR="007F2C34">
        <w:rPr>
          <w:sz w:val="24"/>
          <w:szCs w:val="24"/>
        </w:rPr>
        <w:t>alebo poslať poštou</w:t>
      </w:r>
      <w:r w:rsidR="00E13DE0">
        <w:rPr>
          <w:sz w:val="24"/>
          <w:szCs w:val="24"/>
        </w:rPr>
        <w:t>.</w:t>
      </w:r>
    </w:p>
    <w:p w:rsidR="00E13DE0" w:rsidRDefault="00E13DE0" w:rsidP="007F2C34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E13DE0" w:rsidRPr="00187806" w:rsidRDefault="00E13DE0" w:rsidP="00E13DE0">
      <w:pPr>
        <w:pStyle w:val="Normlnywebov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87806">
        <w:rPr>
          <w:sz w:val="28"/>
          <w:szCs w:val="28"/>
          <w:u w:val="single"/>
        </w:rPr>
        <w:t xml:space="preserve">Jednu z týchto možností, I. alebo II., je nutné vyznačiť. </w:t>
      </w:r>
    </w:p>
    <w:p w:rsidR="00CC4323" w:rsidRDefault="00CC4323" w:rsidP="00E13DE0">
      <w:pPr>
        <w:pStyle w:val="Normlnywebov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E13DE0" w:rsidRDefault="00A86038" w:rsidP="007F2C34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V prípade zmeny skutočností uvedených v</w:t>
      </w:r>
      <w:r w:rsidR="00E13DE0">
        <w:rPr>
          <w:sz w:val="24"/>
          <w:szCs w:val="24"/>
        </w:rPr>
        <w:t> </w:t>
      </w:r>
      <w:r w:rsidR="001F7471">
        <w:rPr>
          <w:sz w:val="24"/>
          <w:szCs w:val="24"/>
        </w:rPr>
        <w:t>dohode</w:t>
      </w:r>
      <w:r w:rsidR="00E13DE0">
        <w:rPr>
          <w:sz w:val="24"/>
          <w:szCs w:val="24"/>
        </w:rPr>
        <w:t xml:space="preserve"> (v čestnom prehlásení alebo v žiadosti o pridelenie kompostéru), </w:t>
      </w:r>
      <w:r w:rsidR="00CF4614">
        <w:rPr>
          <w:sz w:val="24"/>
          <w:szCs w:val="24"/>
        </w:rPr>
        <w:t xml:space="preserve">sa </w:t>
      </w:r>
      <w:r w:rsidR="00E13DE0">
        <w:rPr>
          <w:sz w:val="24"/>
          <w:szCs w:val="24"/>
        </w:rPr>
        <w:t xml:space="preserve">obráťte </w:t>
      </w:r>
      <w:r w:rsidR="00C11F43">
        <w:rPr>
          <w:sz w:val="24"/>
          <w:szCs w:val="24"/>
        </w:rPr>
        <w:t xml:space="preserve">na </w:t>
      </w:r>
      <w:r w:rsidR="00E13DE0">
        <w:rPr>
          <w:sz w:val="24"/>
          <w:szCs w:val="24"/>
        </w:rPr>
        <w:t xml:space="preserve">referát hospodárskej správy obecného úradu – </w:t>
      </w:r>
      <w:hyperlink r:id="rId5" w:history="1">
        <w:r w:rsidR="00E13DE0" w:rsidRPr="00FD52D4">
          <w:rPr>
            <w:rStyle w:val="Hypertextovprepojenie"/>
            <w:sz w:val="24"/>
            <w:szCs w:val="24"/>
          </w:rPr>
          <w:t>renata.duronova@dunajskaluzna.sk</w:t>
        </w:r>
      </w:hyperlink>
      <w:r w:rsidR="00E13DE0">
        <w:rPr>
          <w:sz w:val="24"/>
          <w:szCs w:val="24"/>
        </w:rPr>
        <w:t>, tel. č.: 02/40</w:t>
      </w:r>
      <w:r w:rsidR="005A3AA6">
        <w:rPr>
          <w:sz w:val="24"/>
          <w:szCs w:val="24"/>
        </w:rPr>
        <w:t xml:space="preserve"> </w:t>
      </w:r>
      <w:r w:rsidR="00E13DE0">
        <w:rPr>
          <w:sz w:val="24"/>
          <w:szCs w:val="24"/>
        </w:rPr>
        <w:t>25</w:t>
      </w:r>
      <w:r w:rsidR="005A3AA6">
        <w:rPr>
          <w:sz w:val="24"/>
          <w:szCs w:val="24"/>
        </w:rPr>
        <w:t xml:space="preserve"> </w:t>
      </w:r>
      <w:r w:rsidR="00E13DE0">
        <w:rPr>
          <w:sz w:val="24"/>
          <w:szCs w:val="24"/>
        </w:rPr>
        <w:t>98</w:t>
      </w:r>
      <w:r w:rsidR="005A3AA6">
        <w:rPr>
          <w:sz w:val="24"/>
          <w:szCs w:val="24"/>
        </w:rPr>
        <w:t xml:space="preserve"> </w:t>
      </w:r>
      <w:r w:rsidR="00E13DE0">
        <w:rPr>
          <w:sz w:val="24"/>
          <w:szCs w:val="24"/>
        </w:rPr>
        <w:t>35</w:t>
      </w:r>
      <w:r w:rsidR="005A3AA6">
        <w:rPr>
          <w:sz w:val="24"/>
          <w:szCs w:val="24"/>
        </w:rPr>
        <w:t xml:space="preserve"> alebo na 02/40 25 98 14</w:t>
      </w:r>
      <w:r w:rsidR="00E13DE0">
        <w:rPr>
          <w:sz w:val="24"/>
          <w:szCs w:val="24"/>
        </w:rPr>
        <w:t>.</w:t>
      </w:r>
      <w:r w:rsidR="00C11F43">
        <w:rPr>
          <w:sz w:val="24"/>
          <w:szCs w:val="24"/>
        </w:rPr>
        <w:t xml:space="preserve"> </w:t>
      </w:r>
    </w:p>
    <w:p w:rsidR="007F2C34" w:rsidRDefault="007F2C34" w:rsidP="009F2F67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7F2C34" w:rsidRDefault="007F2C34" w:rsidP="009F2F67">
      <w:pPr>
        <w:pStyle w:val="Normlnywebov"/>
        <w:spacing w:before="0" w:beforeAutospacing="0" w:after="0" w:afterAutospacing="0"/>
        <w:jc w:val="both"/>
        <w:rPr>
          <w:sz w:val="24"/>
          <w:szCs w:val="24"/>
        </w:rPr>
      </w:pPr>
    </w:p>
    <w:p w:rsidR="006075C0" w:rsidRPr="00F80744" w:rsidRDefault="00187806" w:rsidP="009F2F67">
      <w:pPr>
        <w:spacing w:after="0" w:line="240" w:lineRule="auto"/>
        <w:rPr>
          <w:sz w:val="24"/>
          <w:szCs w:val="24"/>
        </w:rPr>
      </w:pPr>
    </w:p>
    <w:p w:rsidR="00F80744" w:rsidRPr="00F80744" w:rsidRDefault="00F80744" w:rsidP="00F80744">
      <w:pPr>
        <w:pStyle w:val="Normlnywebov"/>
        <w:rPr>
          <w:sz w:val="24"/>
          <w:szCs w:val="24"/>
        </w:rPr>
      </w:pPr>
      <w:r w:rsidRPr="00F80744">
        <w:rPr>
          <w:sz w:val="24"/>
          <w:szCs w:val="24"/>
        </w:rPr>
        <w:t> </w:t>
      </w:r>
    </w:p>
    <w:p w:rsidR="00F80744" w:rsidRPr="00F80744" w:rsidRDefault="00F80744">
      <w:pPr>
        <w:rPr>
          <w:sz w:val="24"/>
          <w:szCs w:val="24"/>
        </w:rPr>
      </w:pPr>
    </w:p>
    <w:sectPr w:rsidR="00F80744" w:rsidRPr="00F8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D"/>
    <w:rsid w:val="000268BE"/>
    <w:rsid w:val="00156719"/>
    <w:rsid w:val="0017662F"/>
    <w:rsid w:val="00187806"/>
    <w:rsid w:val="001F7471"/>
    <w:rsid w:val="002F7B85"/>
    <w:rsid w:val="00320034"/>
    <w:rsid w:val="00342377"/>
    <w:rsid w:val="0035762F"/>
    <w:rsid w:val="003E725C"/>
    <w:rsid w:val="003F41AD"/>
    <w:rsid w:val="00457781"/>
    <w:rsid w:val="00462262"/>
    <w:rsid w:val="00504CB4"/>
    <w:rsid w:val="0055629D"/>
    <w:rsid w:val="00590F9B"/>
    <w:rsid w:val="005A3AA6"/>
    <w:rsid w:val="006575A1"/>
    <w:rsid w:val="006F5365"/>
    <w:rsid w:val="007261B3"/>
    <w:rsid w:val="007A19E8"/>
    <w:rsid w:val="007F2C34"/>
    <w:rsid w:val="00905AD9"/>
    <w:rsid w:val="0093464D"/>
    <w:rsid w:val="00977107"/>
    <w:rsid w:val="009C7E19"/>
    <w:rsid w:val="009F2F67"/>
    <w:rsid w:val="00A86038"/>
    <w:rsid w:val="00AF365B"/>
    <w:rsid w:val="00B03088"/>
    <w:rsid w:val="00B4110E"/>
    <w:rsid w:val="00BC0873"/>
    <w:rsid w:val="00C11F43"/>
    <w:rsid w:val="00CA1243"/>
    <w:rsid w:val="00CA38FA"/>
    <w:rsid w:val="00CC4323"/>
    <w:rsid w:val="00CF4614"/>
    <w:rsid w:val="00D4633F"/>
    <w:rsid w:val="00D7540A"/>
    <w:rsid w:val="00D923A3"/>
    <w:rsid w:val="00E13DE0"/>
    <w:rsid w:val="00E635C6"/>
    <w:rsid w:val="00E93C60"/>
    <w:rsid w:val="00F31FA1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DEBE"/>
  <w15:chartTrackingRefBased/>
  <w15:docId w15:val="{DDD2BA46-1F29-4563-90FE-5C0AA79D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41A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F41AD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3F41AD"/>
    <w:rPr>
      <w:b/>
      <w:bCs/>
    </w:rPr>
  </w:style>
  <w:style w:type="character" w:styleId="Zmienka">
    <w:name w:val="Mention"/>
    <w:basedOn w:val="Predvolenpsmoodseku"/>
    <w:uiPriority w:val="99"/>
    <w:semiHidden/>
    <w:unhideWhenUsed/>
    <w:rsid w:val="00CA12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duronova@dunajskaluzna.sk" TargetMode="External"/><Relationship Id="rId4" Type="http://schemas.openxmlformats.org/officeDocument/2006/relationships/hyperlink" Target="http://www.dunajskaluz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Dikošová</dc:creator>
  <cp:keywords/>
  <dc:description/>
  <cp:lastModifiedBy>Viera Dikošová</cp:lastModifiedBy>
  <cp:revision>27</cp:revision>
  <dcterms:created xsi:type="dcterms:W3CDTF">2017-06-28T13:09:00Z</dcterms:created>
  <dcterms:modified xsi:type="dcterms:W3CDTF">2017-07-31T08:47:00Z</dcterms:modified>
</cp:coreProperties>
</file>