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08C87" w14:textId="77777777" w:rsidR="0068421B" w:rsidRDefault="0068421B">
      <w:pPr>
        <w:pStyle w:val="Nadpis1"/>
        <w:jc w:val="center"/>
        <w:rPr>
          <w:b/>
          <w:bCs/>
          <w:sz w:val="28"/>
          <w:lang w:val="sk-SK"/>
        </w:rPr>
      </w:pPr>
      <w:bookmarkStart w:id="0" w:name="obec"/>
      <w:bookmarkEnd w:id="0"/>
    </w:p>
    <w:p w14:paraId="6EDC06E9" w14:textId="77777777" w:rsidR="000224DF" w:rsidRPr="00920794" w:rsidRDefault="000224DF" w:rsidP="000224DF">
      <w:pPr>
        <w:pStyle w:val="Nadpis1"/>
        <w:jc w:val="center"/>
        <w:rPr>
          <w:b/>
          <w:i/>
          <w:iCs/>
          <w:sz w:val="28"/>
          <w:lang w:val="sk-SK"/>
        </w:rPr>
      </w:pPr>
      <w:bookmarkStart w:id="1" w:name="ine"/>
      <w:bookmarkEnd w:id="1"/>
      <w:r w:rsidRPr="00920794">
        <w:rPr>
          <w:b/>
          <w:iCs/>
          <w:sz w:val="28"/>
          <w:lang w:val="sk-SK"/>
        </w:rPr>
        <w:t>Obec Dunajská Lužná</w:t>
      </w:r>
    </w:p>
    <w:p w14:paraId="0A01F9C1" w14:textId="77777777" w:rsidR="000224DF" w:rsidRPr="00920794" w:rsidRDefault="000224DF" w:rsidP="000224DF">
      <w:pPr>
        <w:pBdr>
          <w:bottom w:val="single" w:sz="4" w:space="1" w:color="auto"/>
        </w:pBdr>
        <w:jc w:val="center"/>
        <w:rPr>
          <w:b/>
          <w:iCs/>
          <w:snapToGrid w:val="0"/>
          <w:sz w:val="24"/>
          <w:lang w:val="sk-SK" w:eastAsia="cs-CZ"/>
        </w:rPr>
      </w:pPr>
      <w:r w:rsidRPr="00920794">
        <w:rPr>
          <w:b/>
          <w:iCs/>
          <w:snapToGrid w:val="0"/>
          <w:sz w:val="24"/>
          <w:lang w:val="sk-SK" w:eastAsia="cs-CZ"/>
        </w:rPr>
        <w:t>Jánošíkovská 7</w:t>
      </w:r>
    </w:p>
    <w:p w14:paraId="08D7242E" w14:textId="77777777" w:rsidR="000224DF" w:rsidRPr="00920794" w:rsidRDefault="000224DF" w:rsidP="000224DF">
      <w:pPr>
        <w:pBdr>
          <w:bottom w:val="single" w:sz="4" w:space="1" w:color="auto"/>
        </w:pBdr>
        <w:jc w:val="center"/>
        <w:rPr>
          <w:b/>
          <w:bCs/>
          <w:iCs/>
          <w:snapToGrid w:val="0"/>
          <w:lang w:val="sk-SK" w:eastAsia="cs-CZ"/>
        </w:rPr>
      </w:pPr>
      <w:r w:rsidRPr="00920794">
        <w:rPr>
          <w:b/>
          <w:bCs/>
          <w:iCs/>
          <w:snapToGrid w:val="0"/>
          <w:lang w:val="sk-SK" w:eastAsia="cs-CZ"/>
        </w:rPr>
        <w:t>900 42 Dunajská Lužná</w:t>
      </w:r>
    </w:p>
    <w:p w14:paraId="053B97D1" w14:textId="77C0D1ED" w:rsidR="008E3406" w:rsidRDefault="000224DF" w:rsidP="008E3406">
      <w:pPr>
        <w:rPr>
          <w:sz w:val="24"/>
          <w:szCs w:val="24"/>
          <w:lang w:val="sk-SK"/>
        </w:rPr>
      </w:pPr>
      <w:r w:rsidRPr="00920794">
        <w:rPr>
          <w:iCs/>
          <w:snapToGrid w:val="0"/>
          <w:sz w:val="24"/>
          <w:lang w:val="sk-SK" w:eastAsia="cs-CZ"/>
        </w:rPr>
        <w:t xml:space="preserve">Č. j.: </w:t>
      </w:r>
      <w:proofErr w:type="spellStart"/>
      <w:r w:rsidRPr="00920794">
        <w:rPr>
          <w:iCs/>
          <w:snapToGrid w:val="0"/>
          <w:sz w:val="24"/>
          <w:lang w:val="sk-SK" w:eastAsia="cs-CZ"/>
        </w:rPr>
        <w:t>Výst</w:t>
      </w:r>
      <w:proofErr w:type="spellEnd"/>
      <w:r w:rsidR="007A6FAD">
        <w:rPr>
          <w:iCs/>
          <w:snapToGrid w:val="0"/>
          <w:sz w:val="24"/>
          <w:lang w:val="sk-SK" w:eastAsia="cs-CZ"/>
        </w:rPr>
        <w:t>: 559-32-DL-18-Me</w:t>
      </w:r>
      <w:r w:rsidR="00D217AA">
        <w:rPr>
          <w:iCs/>
          <w:snapToGrid w:val="0"/>
          <w:sz w:val="24"/>
          <w:lang w:val="sk-SK" w:eastAsia="cs-CZ"/>
        </w:rPr>
        <w:t>-1</w:t>
      </w:r>
      <w:r w:rsidR="007A6FAD">
        <w:rPr>
          <w:iCs/>
          <w:snapToGrid w:val="0"/>
          <w:sz w:val="24"/>
          <w:lang w:val="sk-SK" w:eastAsia="cs-CZ"/>
        </w:rPr>
        <w:tab/>
      </w:r>
      <w:r w:rsidR="007A6FAD">
        <w:rPr>
          <w:iCs/>
          <w:snapToGrid w:val="0"/>
          <w:sz w:val="24"/>
          <w:lang w:val="sk-SK" w:eastAsia="cs-CZ"/>
        </w:rPr>
        <w:tab/>
      </w:r>
      <w:r w:rsidR="007A6FAD">
        <w:rPr>
          <w:iCs/>
          <w:snapToGrid w:val="0"/>
          <w:sz w:val="24"/>
          <w:lang w:val="sk-SK" w:eastAsia="cs-CZ"/>
        </w:rPr>
        <w:tab/>
      </w:r>
      <w:r w:rsidR="007A6FAD">
        <w:rPr>
          <w:iCs/>
          <w:snapToGrid w:val="0"/>
          <w:sz w:val="24"/>
          <w:lang w:val="sk-SK" w:eastAsia="cs-CZ"/>
        </w:rPr>
        <w:tab/>
      </w:r>
      <w:r w:rsidR="007A6FAD">
        <w:rPr>
          <w:iCs/>
          <w:snapToGrid w:val="0"/>
          <w:sz w:val="24"/>
          <w:lang w:val="sk-SK" w:eastAsia="cs-CZ"/>
        </w:rPr>
        <w:tab/>
      </w:r>
      <w:bookmarkStart w:id="2" w:name="dátum_vytv"/>
      <w:bookmarkEnd w:id="2"/>
      <w:r w:rsidR="007A6FAD">
        <w:rPr>
          <w:iCs/>
          <w:snapToGrid w:val="0"/>
          <w:sz w:val="24"/>
          <w:lang w:val="sk-SK" w:eastAsia="cs-CZ"/>
        </w:rPr>
        <w:t>dň</w:t>
      </w:r>
      <w:r w:rsidR="008E3406">
        <w:rPr>
          <w:iCs/>
          <w:snapToGrid w:val="0"/>
          <w:sz w:val="24"/>
          <w:lang w:val="sk-SK" w:eastAsia="cs-CZ"/>
        </w:rPr>
        <w:t xml:space="preserve">a </w:t>
      </w:r>
      <w:r w:rsidR="007A6FAD">
        <w:rPr>
          <w:iCs/>
          <w:snapToGrid w:val="0"/>
          <w:sz w:val="24"/>
          <w:lang w:eastAsia="cs-CZ"/>
        </w:rPr>
        <w:t>14.02.2018</w:t>
      </w:r>
      <w:r w:rsidR="008E3406">
        <w:rPr>
          <w:sz w:val="24"/>
          <w:szCs w:val="24"/>
        </w:rPr>
        <w:t xml:space="preserve"> </w:t>
      </w:r>
    </w:p>
    <w:p w14:paraId="40939BA1" w14:textId="33E5780F" w:rsidR="000224DF" w:rsidRPr="00920794" w:rsidRDefault="000224DF" w:rsidP="000224DF">
      <w:pPr>
        <w:rPr>
          <w:iCs/>
          <w:snapToGrid w:val="0"/>
          <w:sz w:val="24"/>
          <w:lang w:val="sk-SK" w:eastAsia="cs-CZ"/>
        </w:rPr>
      </w:pPr>
    </w:p>
    <w:p w14:paraId="79C63BB0" w14:textId="77777777" w:rsidR="0068421B" w:rsidRDefault="0068421B">
      <w:pPr>
        <w:rPr>
          <w:snapToGrid w:val="0"/>
          <w:sz w:val="24"/>
          <w:lang w:val="sk-SK" w:eastAsia="cs-CZ"/>
        </w:rPr>
      </w:pPr>
    </w:p>
    <w:p w14:paraId="44ECC4BA" w14:textId="2A8DD704" w:rsidR="000224DF" w:rsidRDefault="00EE6A81">
      <w:pPr>
        <w:rPr>
          <w:snapToGrid w:val="0"/>
          <w:sz w:val="24"/>
          <w:lang w:val="sk-SK" w:eastAsia="cs-CZ"/>
        </w:rPr>
      </w:pPr>
      <w:r>
        <w:rPr>
          <w:noProof/>
          <w:snapToGrid w:val="0"/>
          <w:sz w:val="24"/>
          <w:lang w:val="sk-SK" w:eastAsia="cs-CZ"/>
        </w:rPr>
        <w:drawing>
          <wp:inline distT="0" distB="0" distL="0" distR="0" wp14:anchorId="1272634B" wp14:editId="0A92532F">
            <wp:extent cx="5273675" cy="201295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43DBBA" w14:textId="77777777" w:rsidR="000224DF" w:rsidRDefault="000224DF">
      <w:pPr>
        <w:rPr>
          <w:snapToGrid w:val="0"/>
          <w:sz w:val="24"/>
          <w:lang w:val="sk-SK" w:eastAsia="cs-CZ"/>
        </w:rPr>
      </w:pPr>
    </w:p>
    <w:p w14:paraId="28514557" w14:textId="77777777" w:rsidR="0068421B" w:rsidRPr="000224DF" w:rsidRDefault="009B135F">
      <w:pPr>
        <w:rPr>
          <w:snapToGrid w:val="0"/>
          <w:sz w:val="24"/>
          <w:lang w:val="sk-SK" w:eastAsia="cs-CZ"/>
        </w:rPr>
      </w:pPr>
      <w:r w:rsidRPr="000224DF">
        <w:rPr>
          <w:snapToGrid w:val="0"/>
          <w:sz w:val="24"/>
          <w:lang w:val="sk-SK" w:eastAsia="cs-CZ"/>
        </w:rPr>
        <w:t>Vec:</w:t>
      </w:r>
      <w:r w:rsidRPr="000224DF">
        <w:rPr>
          <w:b/>
          <w:snapToGrid w:val="0"/>
          <w:sz w:val="24"/>
          <w:lang w:val="sk-SK" w:eastAsia="cs-CZ"/>
        </w:rPr>
        <w:t xml:space="preserve"> </w:t>
      </w:r>
      <w:r w:rsidRPr="00790B48">
        <w:rPr>
          <w:b/>
          <w:snapToGrid w:val="0"/>
          <w:sz w:val="24"/>
          <w:lang w:val="sk-SK" w:eastAsia="cs-CZ"/>
        </w:rPr>
        <w:t>Rozhodnutie o umiestnení stavby.</w:t>
      </w:r>
    </w:p>
    <w:p w14:paraId="50DDDB1E" w14:textId="77777777" w:rsidR="0068421B" w:rsidRDefault="0068421B">
      <w:pPr>
        <w:rPr>
          <w:snapToGrid w:val="0"/>
          <w:sz w:val="24"/>
          <w:lang w:val="sk-SK" w:eastAsia="cs-CZ"/>
        </w:rPr>
      </w:pPr>
      <w:bookmarkStart w:id="3" w:name="navrhovateľ2"/>
      <w:bookmarkEnd w:id="3"/>
    </w:p>
    <w:p w14:paraId="6A2BF6CC" w14:textId="77777777" w:rsidR="0068421B" w:rsidRDefault="0068421B">
      <w:pPr>
        <w:rPr>
          <w:b/>
          <w:snapToGrid w:val="0"/>
          <w:sz w:val="24"/>
          <w:lang w:val="sk-SK" w:eastAsia="cs-CZ"/>
        </w:rPr>
      </w:pPr>
    </w:p>
    <w:p w14:paraId="33A7D557" w14:textId="77777777" w:rsidR="0068421B" w:rsidRDefault="0068421B">
      <w:pPr>
        <w:pStyle w:val="Hlavika"/>
        <w:tabs>
          <w:tab w:val="clear" w:pos="4536"/>
          <w:tab w:val="clear" w:pos="9072"/>
        </w:tabs>
        <w:jc w:val="both"/>
        <w:rPr>
          <w:lang w:val="sk-SK"/>
        </w:rPr>
      </w:pPr>
    </w:p>
    <w:p w14:paraId="48B02D4B" w14:textId="7C358A01" w:rsidR="000224DF" w:rsidRPr="00920794" w:rsidRDefault="000224DF" w:rsidP="000224DF">
      <w:pPr>
        <w:ind w:firstLine="426"/>
        <w:jc w:val="both"/>
        <w:rPr>
          <w:iCs/>
          <w:snapToGrid w:val="0"/>
          <w:sz w:val="24"/>
          <w:lang w:val="sk-SK"/>
        </w:rPr>
      </w:pPr>
      <w:r>
        <w:rPr>
          <w:iCs/>
          <w:snapToGrid w:val="0"/>
          <w:sz w:val="24"/>
          <w:lang w:val="sk-SK"/>
        </w:rPr>
        <w:t>Navrhovateľ</w:t>
      </w:r>
      <w:r w:rsidRPr="00920794">
        <w:rPr>
          <w:iCs/>
          <w:snapToGrid w:val="0"/>
          <w:sz w:val="24"/>
          <w:lang w:val="sk-SK"/>
        </w:rPr>
        <w:t>:</w:t>
      </w:r>
      <w:r w:rsidRPr="00920794">
        <w:rPr>
          <w:b/>
          <w:iCs/>
          <w:snapToGrid w:val="0"/>
          <w:sz w:val="24"/>
          <w:lang w:val="sk-SK"/>
        </w:rPr>
        <w:t xml:space="preserve"> </w:t>
      </w:r>
      <w:r w:rsidR="007A6FAD">
        <w:rPr>
          <w:iCs/>
          <w:snapToGrid w:val="0"/>
          <w:sz w:val="24"/>
          <w:lang w:val="sk-SK"/>
        </w:rPr>
        <w:t xml:space="preserve">Ing. Imrich </w:t>
      </w:r>
      <w:proofErr w:type="spellStart"/>
      <w:r w:rsidR="007A6FAD">
        <w:rPr>
          <w:iCs/>
          <w:snapToGrid w:val="0"/>
          <w:sz w:val="24"/>
          <w:lang w:val="sk-SK"/>
        </w:rPr>
        <w:t>Kuchárik</w:t>
      </w:r>
      <w:proofErr w:type="spellEnd"/>
      <w:r w:rsidR="007A6FAD">
        <w:rPr>
          <w:iCs/>
          <w:snapToGrid w:val="0"/>
          <w:sz w:val="24"/>
          <w:lang w:val="sk-SK"/>
        </w:rPr>
        <w:t xml:space="preserve"> a Zuzana </w:t>
      </w:r>
      <w:proofErr w:type="spellStart"/>
      <w:r w:rsidR="007A6FAD">
        <w:rPr>
          <w:iCs/>
          <w:snapToGrid w:val="0"/>
          <w:sz w:val="24"/>
          <w:lang w:val="sk-SK"/>
        </w:rPr>
        <w:t>Kucháriková</w:t>
      </w:r>
      <w:proofErr w:type="spellEnd"/>
      <w:r w:rsidR="007A6FAD">
        <w:rPr>
          <w:iCs/>
          <w:snapToGrid w:val="0"/>
          <w:sz w:val="24"/>
          <w:lang w:val="sk-SK"/>
        </w:rPr>
        <w:t>, obaja bytom Pešia cesta 14/15, 931 01 Šamorín</w:t>
      </w:r>
      <w:r w:rsidRPr="00920794">
        <w:rPr>
          <w:iCs/>
          <w:snapToGrid w:val="0"/>
          <w:sz w:val="24"/>
          <w:lang w:val="sk-SK"/>
        </w:rPr>
        <w:t xml:space="preserve">, na základe písomnej plnej moci zastúpený </w:t>
      </w:r>
      <w:r w:rsidR="007A6FAD">
        <w:rPr>
          <w:iCs/>
          <w:snapToGrid w:val="0"/>
          <w:sz w:val="24"/>
          <w:lang w:val="sk-SK"/>
        </w:rPr>
        <w:t xml:space="preserve">Ing. Jaroslavom </w:t>
      </w:r>
      <w:proofErr w:type="spellStart"/>
      <w:r w:rsidR="007A6FAD">
        <w:rPr>
          <w:iCs/>
          <w:snapToGrid w:val="0"/>
          <w:sz w:val="24"/>
          <w:lang w:val="sk-SK"/>
        </w:rPr>
        <w:t>Kasášom</w:t>
      </w:r>
      <w:proofErr w:type="spellEnd"/>
      <w:r w:rsidR="007A6FAD">
        <w:rPr>
          <w:iCs/>
          <w:snapToGrid w:val="0"/>
          <w:sz w:val="24"/>
          <w:lang w:val="sk-SK"/>
        </w:rPr>
        <w:t xml:space="preserve">, </w:t>
      </w:r>
      <w:proofErr w:type="spellStart"/>
      <w:r w:rsidR="007A6FAD">
        <w:rPr>
          <w:iCs/>
          <w:snapToGrid w:val="0"/>
          <w:sz w:val="24"/>
          <w:lang w:val="sk-SK"/>
        </w:rPr>
        <w:t>Miloslavovská</w:t>
      </w:r>
      <w:proofErr w:type="spellEnd"/>
      <w:r w:rsidR="007A6FAD">
        <w:rPr>
          <w:iCs/>
          <w:snapToGrid w:val="0"/>
          <w:sz w:val="24"/>
          <w:lang w:val="sk-SK"/>
        </w:rPr>
        <w:t xml:space="preserve"> 328/18, 900 42 Dunajská Lužná,</w:t>
      </w:r>
      <w:r w:rsidRPr="00920794">
        <w:rPr>
          <w:iCs/>
          <w:snapToGrid w:val="0"/>
          <w:sz w:val="24"/>
          <w:lang w:val="sk-SK"/>
        </w:rPr>
        <w:t xml:space="preserve"> podal dňa </w:t>
      </w:r>
      <w:r w:rsidR="007A6FAD">
        <w:rPr>
          <w:iCs/>
          <w:snapToGrid w:val="0"/>
          <w:sz w:val="24"/>
          <w:lang w:val="sk-SK"/>
        </w:rPr>
        <w:t>12.01.2018</w:t>
      </w:r>
      <w:r w:rsidRPr="00920794">
        <w:rPr>
          <w:iCs/>
          <w:snapToGrid w:val="0"/>
          <w:sz w:val="24"/>
          <w:lang w:val="sk-SK"/>
        </w:rPr>
        <w:t xml:space="preserve"> návrh o </w:t>
      </w:r>
      <w:r w:rsidRPr="00920794">
        <w:rPr>
          <w:iCs/>
          <w:snapToGrid w:val="0"/>
          <w:sz w:val="24"/>
          <w:lang w:val="sk-SK" w:eastAsia="cs-CZ"/>
        </w:rPr>
        <w:t>vydanie rozhodnutia o umiestnení stavby</w:t>
      </w:r>
      <w:r w:rsidRPr="00920794">
        <w:rPr>
          <w:b/>
          <w:iCs/>
          <w:snapToGrid w:val="0"/>
          <w:sz w:val="24"/>
          <w:lang w:val="sk-SK"/>
        </w:rPr>
        <w:t xml:space="preserve"> </w:t>
      </w:r>
      <w:bookmarkStart w:id="4" w:name="_Hlk506291229"/>
      <w:r w:rsidR="001814C2" w:rsidRPr="001814C2">
        <w:rPr>
          <w:b/>
          <w:iCs/>
          <w:snapToGrid w:val="0"/>
          <w:sz w:val="24"/>
          <w:lang w:val="sk-SK"/>
        </w:rPr>
        <w:t xml:space="preserve">„Rodinný dom s dvoma bytovými jednotkami“  </w:t>
      </w:r>
      <w:bookmarkEnd w:id="4"/>
      <w:r w:rsidR="001814C2" w:rsidRPr="001814C2">
        <w:rPr>
          <w:iCs/>
          <w:snapToGrid w:val="0"/>
          <w:sz w:val="24"/>
          <w:lang w:val="sk-SK"/>
        </w:rPr>
        <w:t xml:space="preserve">na pozemku </w:t>
      </w:r>
      <w:proofErr w:type="spellStart"/>
      <w:r w:rsidR="001814C2" w:rsidRPr="001814C2">
        <w:rPr>
          <w:iCs/>
          <w:snapToGrid w:val="0"/>
          <w:sz w:val="24"/>
          <w:lang w:val="sk-SK"/>
        </w:rPr>
        <w:t>parc</w:t>
      </w:r>
      <w:proofErr w:type="spellEnd"/>
      <w:r w:rsidR="001814C2" w:rsidRPr="001814C2">
        <w:rPr>
          <w:iCs/>
          <w:snapToGrid w:val="0"/>
          <w:sz w:val="24"/>
          <w:lang w:val="sk-SK"/>
        </w:rPr>
        <w:t>. č.</w:t>
      </w:r>
      <w:r w:rsidR="001814C2" w:rsidRPr="001814C2">
        <w:rPr>
          <w:b/>
          <w:iCs/>
          <w:snapToGrid w:val="0"/>
          <w:sz w:val="24"/>
          <w:lang w:val="sk-SK"/>
        </w:rPr>
        <w:t xml:space="preserve"> </w:t>
      </w:r>
      <w:bookmarkStart w:id="5" w:name="_Hlk506291234"/>
      <w:r w:rsidR="001814C2" w:rsidRPr="001814C2">
        <w:rPr>
          <w:b/>
          <w:iCs/>
          <w:snapToGrid w:val="0"/>
          <w:sz w:val="24"/>
          <w:lang w:val="sk-SK"/>
        </w:rPr>
        <w:t xml:space="preserve">671/676, 2800/102  </w:t>
      </w:r>
      <w:r w:rsidR="001814C2" w:rsidRPr="001814C2">
        <w:rPr>
          <w:iCs/>
          <w:snapToGrid w:val="0"/>
          <w:sz w:val="24"/>
          <w:lang w:val="sk-SK"/>
        </w:rPr>
        <w:t xml:space="preserve">katastrálne územie </w:t>
      </w:r>
      <w:r w:rsidR="001814C2" w:rsidRPr="001814C2">
        <w:rPr>
          <w:b/>
          <w:iCs/>
          <w:snapToGrid w:val="0"/>
          <w:sz w:val="24"/>
          <w:lang w:val="sk-SK"/>
        </w:rPr>
        <w:t>Nové Košariská.</w:t>
      </w:r>
      <w:bookmarkEnd w:id="5"/>
    </w:p>
    <w:p w14:paraId="29C6630D" w14:textId="77777777" w:rsidR="0068421B" w:rsidRDefault="0068421B">
      <w:pPr>
        <w:ind w:firstLine="284"/>
        <w:jc w:val="both"/>
        <w:rPr>
          <w:snapToGrid w:val="0"/>
          <w:sz w:val="24"/>
          <w:lang w:val="sk-SK" w:eastAsia="cs-CZ"/>
        </w:rPr>
      </w:pPr>
    </w:p>
    <w:p w14:paraId="3AD2A42B" w14:textId="512B34BC" w:rsidR="0068421B" w:rsidRDefault="000224DF" w:rsidP="000224DF">
      <w:pPr>
        <w:ind w:firstLine="426"/>
        <w:jc w:val="both"/>
        <w:rPr>
          <w:snapToGrid w:val="0"/>
          <w:sz w:val="24"/>
          <w:lang w:val="sk-SK" w:eastAsia="cs-CZ"/>
        </w:rPr>
      </w:pPr>
      <w:r w:rsidRPr="00920794">
        <w:rPr>
          <w:iCs/>
          <w:snapToGrid w:val="0"/>
          <w:sz w:val="24"/>
          <w:lang w:val="sk-SK" w:eastAsia="cs-CZ"/>
        </w:rPr>
        <w:t xml:space="preserve">Obec Dunajská Lužná, ako vecne a miestne príslušný stavebný úrad </w:t>
      </w:r>
      <w:r w:rsidRPr="00920794">
        <w:rPr>
          <w:iCs/>
          <w:sz w:val="24"/>
          <w:lang w:val="sk-SK"/>
        </w:rPr>
        <w:t>podľa</w:t>
      </w:r>
      <w:r w:rsidRPr="00920794">
        <w:rPr>
          <w:iCs/>
          <w:lang w:val="sk-SK"/>
        </w:rPr>
        <w:t xml:space="preserve">  </w:t>
      </w:r>
      <w:r w:rsidRPr="00920794">
        <w:rPr>
          <w:iCs/>
          <w:snapToGrid w:val="0"/>
          <w:sz w:val="24"/>
          <w:lang w:val="sk-SK" w:eastAsia="cs-CZ"/>
        </w:rPr>
        <w:t xml:space="preserve">§117 ods. 1 zák. č. 50/1976 Zb. o územnom plánovaní a stavebnom poriadku (stavebný zákon) v znení neskorších predpisov v súlade s ustanovením </w:t>
      </w:r>
      <w:r w:rsidR="009B135F">
        <w:rPr>
          <w:snapToGrid w:val="0"/>
          <w:sz w:val="24"/>
          <w:lang w:val="sk-SK" w:eastAsia="cs-CZ"/>
        </w:rPr>
        <w:t>podľa § 46 zákona o správnom konaní a  §</w:t>
      </w:r>
      <w:r w:rsidR="00E86299">
        <w:rPr>
          <w:snapToGrid w:val="0"/>
          <w:sz w:val="24"/>
          <w:lang w:val="sk-SK" w:eastAsia="cs-CZ"/>
        </w:rPr>
        <w:t xml:space="preserve"> </w:t>
      </w:r>
      <w:r w:rsidR="009B135F">
        <w:rPr>
          <w:snapToGrid w:val="0"/>
          <w:sz w:val="24"/>
          <w:lang w:val="sk-SK" w:eastAsia="cs-CZ"/>
        </w:rPr>
        <w:t>39a stavebného zákona vydáva</w:t>
      </w:r>
    </w:p>
    <w:p w14:paraId="3DF0D32C" w14:textId="77777777" w:rsidR="0068421B" w:rsidRDefault="0068421B">
      <w:pPr>
        <w:rPr>
          <w:snapToGrid w:val="0"/>
          <w:sz w:val="24"/>
          <w:lang w:val="sk-SK" w:eastAsia="cs-CZ"/>
        </w:rPr>
      </w:pPr>
    </w:p>
    <w:p w14:paraId="5AE218BF" w14:textId="77777777" w:rsidR="0068421B" w:rsidRDefault="009B135F">
      <w:pPr>
        <w:jc w:val="center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r o z h o d n u t i e</w:t>
      </w:r>
    </w:p>
    <w:p w14:paraId="2EDC4874" w14:textId="77777777" w:rsidR="0068421B" w:rsidRDefault="0068421B">
      <w:pPr>
        <w:rPr>
          <w:snapToGrid w:val="0"/>
          <w:sz w:val="24"/>
          <w:lang w:val="sk-SK" w:eastAsia="cs-CZ"/>
        </w:rPr>
      </w:pPr>
    </w:p>
    <w:p w14:paraId="53D467A6" w14:textId="4D65940C" w:rsidR="0068421B" w:rsidRDefault="009B135F" w:rsidP="000224DF">
      <w:pPr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o umiestnení stavby</w:t>
      </w:r>
      <w:r w:rsidR="001814C2">
        <w:rPr>
          <w:snapToGrid w:val="0"/>
          <w:sz w:val="24"/>
          <w:lang w:val="sk-SK" w:eastAsia="cs-CZ"/>
        </w:rPr>
        <w:t xml:space="preserve"> </w:t>
      </w:r>
      <w:bookmarkStart w:id="6" w:name="_Hlk506291262"/>
      <w:r w:rsidR="001814C2" w:rsidRPr="001814C2">
        <w:rPr>
          <w:b/>
          <w:snapToGrid w:val="0"/>
          <w:sz w:val="24"/>
          <w:lang w:val="sk-SK" w:eastAsia="cs-CZ"/>
        </w:rPr>
        <w:t xml:space="preserve">„Rodinný dom s dvoma bytovými jednotkami“  </w:t>
      </w:r>
      <w:bookmarkEnd w:id="6"/>
      <w:r>
        <w:rPr>
          <w:snapToGrid w:val="0"/>
          <w:sz w:val="24"/>
          <w:lang w:val="sk-SK" w:eastAsia="cs-CZ"/>
        </w:rPr>
        <w:t xml:space="preserve">na pozemku </w:t>
      </w:r>
      <w:proofErr w:type="spellStart"/>
      <w:r>
        <w:rPr>
          <w:snapToGrid w:val="0"/>
          <w:sz w:val="24"/>
          <w:lang w:val="sk-SK" w:eastAsia="cs-CZ"/>
        </w:rPr>
        <w:t>parc</w:t>
      </w:r>
      <w:proofErr w:type="spellEnd"/>
      <w:r>
        <w:rPr>
          <w:snapToGrid w:val="0"/>
          <w:sz w:val="24"/>
          <w:lang w:val="sk-SK" w:eastAsia="cs-CZ"/>
        </w:rPr>
        <w:t>. č.</w:t>
      </w:r>
      <w:r>
        <w:rPr>
          <w:b/>
          <w:snapToGrid w:val="0"/>
          <w:sz w:val="24"/>
          <w:lang w:val="sk-SK" w:eastAsia="cs-CZ"/>
        </w:rPr>
        <w:t xml:space="preserve"> </w:t>
      </w:r>
      <w:bookmarkStart w:id="7" w:name="parcelné_číslo2"/>
      <w:bookmarkEnd w:id="7"/>
      <w:r w:rsidR="001814C2" w:rsidRPr="001814C2">
        <w:rPr>
          <w:b/>
          <w:snapToGrid w:val="0"/>
          <w:sz w:val="24"/>
          <w:lang w:val="sk-SK" w:eastAsia="cs-CZ"/>
        </w:rPr>
        <w:t>671/676, 2800/102</w:t>
      </w:r>
      <w:r w:rsidR="00790B48">
        <w:rPr>
          <w:b/>
          <w:snapToGrid w:val="0"/>
          <w:sz w:val="24"/>
          <w:lang w:val="sk-SK" w:eastAsia="cs-CZ"/>
        </w:rPr>
        <w:t>,</w:t>
      </w:r>
      <w:r w:rsidR="001814C2" w:rsidRPr="001814C2">
        <w:rPr>
          <w:b/>
          <w:snapToGrid w:val="0"/>
          <w:sz w:val="24"/>
          <w:lang w:val="sk-SK" w:eastAsia="cs-CZ"/>
        </w:rPr>
        <w:t xml:space="preserve"> </w:t>
      </w:r>
      <w:r w:rsidR="001814C2" w:rsidRPr="001814C2">
        <w:rPr>
          <w:snapToGrid w:val="0"/>
          <w:sz w:val="24"/>
          <w:lang w:val="sk-SK" w:eastAsia="cs-CZ"/>
        </w:rPr>
        <w:t xml:space="preserve">katastrálne územie </w:t>
      </w:r>
      <w:r w:rsidR="001814C2" w:rsidRPr="001814C2">
        <w:rPr>
          <w:b/>
          <w:snapToGrid w:val="0"/>
          <w:sz w:val="24"/>
          <w:lang w:val="sk-SK" w:eastAsia="cs-CZ"/>
        </w:rPr>
        <w:t>Nové Košariská</w:t>
      </w:r>
      <w:bookmarkStart w:id="8" w:name="kataster2"/>
      <w:bookmarkEnd w:id="8"/>
      <w:r>
        <w:rPr>
          <w:snapToGrid w:val="0"/>
          <w:sz w:val="24"/>
          <w:lang w:val="sk-SK" w:eastAsia="cs-CZ"/>
        </w:rPr>
        <w:t>, tak ako je to zakreslené v situačnom výkrese, ktorý tvorí neoddeliteľnú súčasť tohto rozhodnutia.</w:t>
      </w:r>
    </w:p>
    <w:p w14:paraId="16993F85" w14:textId="77777777" w:rsidR="000224DF" w:rsidRDefault="000224DF">
      <w:pPr>
        <w:rPr>
          <w:snapToGrid w:val="0"/>
          <w:sz w:val="24"/>
          <w:lang w:val="sk-SK" w:eastAsia="cs-CZ"/>
        </w:rPr>
      </w:pPr>
    </w:p>
    <w:p w14:paraId="1026A098" w14:textId="77777777" w:rsidR="0068421B" w:rsidRPr="000224DF" w:rsidRDefault="009B135F">
      <w:pPr>
        <w:rPr>
          <w:b/>
          <w:snapToGrid w:val="0"/>
          <w:sz w:val="24"/>
          <w:lang w:val="sk-SK" w:eastAsia="cs-CZ"/>
        </w:rPr>
      </w:pPr>
      <w:r w:rsidRPr="000224DF">
        <w:rPr>
          <w:b/>
          <w:snapToGrid w:val="0"/>
          <w:sz w:val="24"/>
          <w:lang w:val="sk-SK" w:eastAsia="cs-CZ"/>
        </w:rPr>
        <w:t>Popis stavby:</w:t>
      </w:r>
    </w:p>
    <w:p w14:paraId="34EBA170" w14:textId="7DB965EC" w:rsidR="000224DF" w:rsidRPr="00920794" w:rsidRDefault="000224DF" w:rsidP="000B1DC7">
      <w:pPr>
        <w:jc w:val="both"/>
        <w:rPr>
          <w:iCs/>
          <w:snapToGrid w:val="0"/>
          <w:sz w:val="24"/>
          <w:lang w:val="sk-SK"/>
        </w:rPr>
      </w:pPr>
      <w:r w:rsidRPr="00920794">
        <w:rPr>
          <w:iCs/>
          <w:snapToGrid w:val="0"/>
          <w:sz w:val="24"/>
          <w:lang w:val="sk-SK"/>
        </w:rPr>
        <w:t xml:space="preserve">Stavba </w:t>
      </w:r>
      <w:r w:rsidR="001814C2" w:rsidRPr="00790B48">
        <w:rPr>
          <w:b/>
          <w:iCs/>
          <w:snapToGrid w:val="0"/>
          <w:sz w:val="24"/>
          <w:lang w:val="sk-SK"/>
        </w:rPr>
        <w:t>„Rodinný dom s dvoma bytovými jednotkami“</w:t>
      </w:r>
      <w:r w:rsidR="001814C2" w:rsidRPr="001814C2">
        <w:rPr>
          <w:iCs/>
          <w:snapToGrid w:val="0"/>
          <w:sz w:val="24"/>
          <w:lang w:val="sk-SK"/>
        </w:rPr>
        <w:t xml:space="preserve">  </w:t>
      </w:r>
      <w:r>
        <w:rPr>
          <w:iCs/>
          <w:snapToGrid w:val="0"/>
          <w:sz w:val="24"/>
          <w:lang w:val="sk-SK"/>
        </w:rPr>
        <w:t xml:space="preserve">bude </w:t>
      </w:r>
      <w:r w:rsidRPr="003930B2">
        <w:rPr>
          <w:b/>
          <w:iCs/>
          <w:snapToGrid w:val="0"/>
          <w:sz w:val="24"/>
          <w:lang w:val="sk-SK"/>
        </w:rPr>
        <w:t>pozostávať</w:t>
      </w:r>
      <w:r>
        <w:rPr>
          <w:b/>
          <w:iCs/>
          <w:snapToGrid w:val="0"/>
          <w:sz w:val="24"/>
          <w:lang w:val="sk-SK"/>
        </w:rPr>
        <w:t xml:space="preserve"> </w:t>
      </w:r>
      <w:r>
        <w:rPr>
          <w:iCs/>
          <w:snapToGrid w:val="0"/>
          <w:sz w:val="24"/>
          <w:lang w:val="sk-SK"/>
        </w:rPr>
        <w:t>z</w:t>
      </w:r>
      <w:r w:rsidR="00790B48">
        <w:rPr>
          <w:iCs/>
          <w:snapToGrid w:val="0"/>
          <w:sz w:val="24"/>
          <w:lang w:val="sk-SK"/>
        </w:rPr>
        <w:t> </w:t>
      </w:r>
      <w:r>
        <w:rPr>
          <w:iCs/>
          <w:snapToGrid w:val="0"/>
          <w:sz w:val="24"/>
          <w:lang w:val="sk-SK"/>
        </w:rPr>
        <w:t>objektov</w:t>
      </w:r>
      <w:r w:rsidR="00790B48">
        <w:rPr>
          <w:iCs/>
          <w:snapToGrid w:val="0"/>
          <w:sz w:val="24"/>
          <w:lang w:val="sk-SK"/>
        </w:rPr>
        <w:t>:</w:t>
      </w:r>
      <w:r w:rsidRPr="00920794">
        <w:rPr>
          <w:iCs/>
          <w:snapToGrid w:val="0"/>
          <w:sz w:val="24"/>
          <w:lang w:val="sk-SK"/>
        </w:rPr>
        <w:t xml:space="preserve"> </w:t>
      </w:r>
      <w:r w:rsidR="005A7FBF" w:rsidRPr="00790B48">
        <w:rPr>
          <w:b/>
          <w:iCs/>
          <w:snapToGrid w:val="0"/>
          <w:sz w:val="24"/>
          <w:lang w:val="sk-SK"/>
        </w:rPr>
        <w:t>Byt A, Byt B</w:t>
      </w:r>
    </w:p>
    <w:p w14:paraId="4E9D24B2" w14:textId="77777777" w:rsidR="000B1DC7" w:rsidRDefault="000B1DC7">
      <w:pPr>
        <w:rPr>
          <w:b/>
          <w:snapToGrid w:val="0"/>
          <w:sz w:val="24"/>
          <w:lang w:val="sk-SK" w:eastAsia="cs-CZ"/>
        </w:rPr>
      </w:pPr>
    </w:p>
    <w:p w14:paraId="7D95A6CA" w14:textId="77777777" w:rsidR="0068421B" w:rsidRPr="000224DF" w:rsidRDefault="009B135F">
      <w:pPr>
        <w:rPr>
          <w:b/>
          <w:snapToGrid w:val="0"/>
          <w:sz w:val="24"/>
          <w:lang w:val="sk-SK" w:eastAsia="cs-CZ"/>
        </w:rPr>
      </w:pPr>
      <w:r w:rsidRPr="000224DF">
        <w:rPr>
          <w:b/>
          <w:snapToGrid w:val="0"/>
          <w:sz w:val="24"/>
          <w:lang w:val="sk-SK" w:eastAsia="cs-CZ"/>
        </w:rPr>
        <w:t xml:space="preserve">Spôsob doterajšieho využitia pozemkov:  </w:t>
      </w:r>
    </w:p>
    <w:p w14:paraId="1CDB052F" w14:textId="784A27A2" w:rsidR="0068421B" w:rsidRDefault="005A7FBF">
      <w:pPr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ostatné plochy</w:t>
      </w:r>
    </w:p>
    <w:p w14:paraId="4FDF7BB8" w14:textId="77777777" w:rsidR="005A7FBF" w:rsidRDefault="005A7FBF">
      <w:pPr>
        <w:rPr>
          <w:snapToGrid w:val="0"/>
          <w:sz w:val="24"/>
          <w:lang w:val="sk-SK" w:eastAsia="cs-CZ"/>
        </w:rPr>
      </w:pPr>
    </w:p>
    <w:p w14:paraId="1962A163" w14:textId="77777777" w:rsidR="0068421B" w:rsidRDefault="009B135F">
      <w:pPr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Pre umiestnenie a projektovú prípravu stavby sa určujú tieto podmienky:</w:t>
      </w:r>
    </w:p>
    <w:p w14:paraId="77D6071D" w14:textId="77777777" w:rsidR="0068421B" w:rsidRDefault="0068421B">
      <w:pPr>
        <w:rPr>
          <w:snapToGrid w:val="0"/>
          <w:sz w:val="24"/>
          <w:lang w:val="sk-SK" w:eastAsia="cs-CZ"/>
        </w:rPr>
      </w:pPr>
    </w:p>
    <w:p w14:paraId="68DBCD8E" w14:textId="77777777" w:rsidR="000B1DC7" w:rsidRPr="003930B2" w:rsidRDefault="000B1DC7" w:rsidP="000B1DC7">
      <w:pPr>
        <w:rPr>
          <w:b/>
          <w:iCs/>
          <w:snapToGrid w:val="0"/>
          <w:sz w:val="24"/>
          <w:lang w:val="sk-SK"/>
        </w:rPr>
      </w:pPr>
      <w:r w:rsidRPr="003930B2">
        <w:rPr>
          <w:b/>
          <w:iCs/>
          <w:snapToGrid w:val="0"/>
          <w:sz w:val="24"/>
          <w:lang w:val="sk-SK"/>
        </w:rPr>
        <w:t>Je</w:t>
      </w:r>
      <w:r>
        <w:rPr>
          <w:b/>
          <w:iCs/>
          <w:snapToGrid w:val="0"/>
          <w:sz w:val="24"/>
          <w:lang w:val="sk-SK"/>
        </w:rPr>
        <w:t>j</w:t>
      </w:r>
      <w:r w:rsidRPr="003930B2">
        <w:rPr>
          <w:b/>
          <w:iCs/>
          <w:snapToGrid w:val="0"/>
          <w:sz w:val="24"/>
          <w:lang w:val="sk-SK"/>
        </w:rPr>
        <w:t xml:space="preserve"> umiestnenie </w:t>
      </w:r>
      <w:r>
        <w:rPr>
          <w:b/>
          <w:iCs/>
          <w:snapToGrid w:val="0"/>
          <w:sz w:val="24"/>
          <w:lang w:val="sk-SK"/>
        </w:rPr>
        <w:t xml:space="preserve">je určené </w:t>
      </w:r>
      <w:r w:rsidRPr="003930B2">
        <w:rPr>
          <w:b/>
          <w:iCs/>
          <w:snapToGrid w:val="0"/>
          <w:sz w:val="24"/>
          <w:lang w:val="sk-SK"/>
        </w:rPr>
        <w:t xml:space="preserve">takto: </w:t>
      </w:r>
    </w:p>
    <w:p w14:paraId="5369C1B0" w14:textId="5EEA1AA9" w:rsidR="000B1DC7" w:rsidRPr="00920794" w:rsidRDefault="000B1DC7" w:rsidP="000B1DC7">
      <w:pPr>
        <w:jc w:val="both"/>
        <w:rPr>
          <w:iCs/>
          <w:snapToGrid w:val="0"/>
          <w:sz w:val="24"/>
          <w:lang w:val="sk-SK"/>
        </w:rPr>
      </w:pPr>
      <w:r w:rsidRPr="00920794">
        <w:rPr>
          <w:iCs/>
          <w:snapToGrid w:val="0"/>
          <w:sz w:val="24"/>
          <w:lang w:val="sk-SK"/>
        </w:rPr>
        <w:t>Vzdialenosť navrhovanej stavby (všetky pozemky sú v k.</w:t>
      </w:r>
      <w:r w:rsidR="0011435D">
        <w:rPr>
          <w:iCs/>
          <w:snapToGrid w:val="0"/>
          <w:sz w:val="24"/>
          <w:lang w:val="sk-SK"/>
        </w:rPr>
        <w:t xml:space="preserve"> </w:t>
      </w:r>
      <w:r w:rsidRPr="00920794">
        <w:rPr>
          <w:iCs/>
          <w:snapToGrid w:val="0"/>
          <w:sz w:val="24"/>
          <w:lang w:val="sk-SK"/>
        </w:rPr>
        <w:t xml:space="preserve">ú. </w:t>
      </w:r>
      <w:r w:rsidR="0011435D" w:rsidRPr="0011435D">
        <w:rPr>
          <w:iCs/>
          <w:snapToGrid w:val="0"/>
          <w:sz w:val="24"/>
          <w:lang w:val="sk-SK"/>
        </w:rPr>
        <w:t>Nové Košariská</w:t>
      </w:r>
      <w:r w:rsidRPr="00920794">
        <w:rPr>
          <w:iCs/>
          <w:snapToGrid w:val="0"/>
          <w:sz w:val="24"/>
          <w:lang w:val="sk-SK"/>
        </w:rPr>
        <w:t xml:space="preserve">):  </w:t>
      </w:r>
    </w:p>
    <w:p w14:paraId="00A0284A" w14:textId="37589240" w:rsidR="0011435D" w:rsidRPr="0011435D" w:rsidRDefault="0011435D" w:rsidP="0011435D">
      <w:pPr>
        <w:ind w:left="426" w:hanging="426"/>
        <w:jc w:val="both"/>
        <w:rPr>
          <w:iCs/>
          <w:snapToGrid w:val="0"/>
          <w:sz w:val="24"/>
          <w:lang w:val="sk-SK"/>
        </w:rPr>
      </w:pPr>
      <w:r>
        <w:rPr>
          <w:iCs/>
          <w:snapToGrid w:val="0"/>
          <w:sz w:val="24"/>
          <w:lang w:val="sk-SK"/>
        </w:rPr>
        <w:t>13,</w:t>
      </w:r>
      <w:r w:rsidR="009261FB">
        <w:rPr>
          <w:iCs/>
          <w:snapToGrid w:val="0"/>
          <w:sz w:val="24"/>
          <w:lang w:val="sk-SK"/>
        </w:rPr>
        <w:t>44</w:t>
      </w:r>
      <w:r>
        <w:rPr>
          <w:iCs/>
          <w:snapToGrid w:val="0"/>
          <w:sz w:val="24"/>
          <w:lang w:val="sk-SK"/>
        </w:rPr>
        <w:t>0</w:t>
      </w:r>
      <w:r w:rsidRPr="0011435D">
        <w:rPr>
          <w:iCs/>
          <w:snapToGrid w:val="0"/>
          <w:sz w:val="24"/>
          <w:lang w:val="sk-SK"/>
        </w:rPr>
        <w:t xml:space="preserve"> m od hranice  pozemku </w:t>
      </w:r>
      <w:proofErr w:type="spellStart"/>
      <w:r w:rsidRPr="0011435D">
        <w:rPr>
          <w:iCs/>
          <w:snapToGrid w:val="0"/>
          <w:sz w:val="24"/>
          <w:lang w:val="sk-SK"/>
        </w:rPr>
        <w:t>parc</w:t>
      </w:r>
      <w:proofErr w:type="spellEnd"/>
      <w:r w:rsidRPr="0011435D">
        <w:rPr>
          <w:iCs/>
          <w:snapToGrid w:val="0"/>
          <w:sz w:val="24"/>
          <w:lang w:val="sk-SK"/>
        </w:rPr>
        <w:t>. č. 671/677</w:t>
      </w:r>
    </w:p>
    <w:p w14:paraId="1B364433" w14:textId="688C5368" w:rsidR="0011435D" w:rsidRDefault="0011435D" w:rsidP="0011435D">
      <w:pPr>
        <w:ind w:left="426" w:hanging="426"/>
        <w:jc w:val="both"/>
        <w:rPr>
          <w:iCs/>
          <w:snapToGrid w:val="0"/>
          <w:sz w:val="24"/>
          <w:lang w:val="sk-SK"/>
        </w:rPr>
      </w:pPr>
      <w:r>
        <w:rPr>
          <w:iCs/>
          <w:snapToGrid w:val="0"/>
          <w:sz w:val="24"/>
          <w:lang w:val="sk-SK"/>
        </w:rPr>
        <w:t>3,5</w:t>
      </w:r>
      <w:r w:rsidR="009261FB">
        <w:rPr>
          <w:iCs/>
          <w:snapToGrid w:val="0"/>
          <w:sz w:val="24"/>
          <w:lang w:val="sk-SK"/>
        </w:rPr>
        <w:t>0</w:t>
      </w:r>
      <w:r>
        <w:rPr>
          <w:iCs/>
          <w:snapToGrid w:val="0"/>
          <w:sz w:val="24"/>
          <w:lang w:val="sk-SK"/>
        </w:rPr>
        <w:t>0</w:t>
      </w:r>
      <w:r w:rsidRPr="0011435D">
        <w:rPr>
          <w:iCs/>
          <w:snapToGrid w:val="0"/>
          <w:sz w:val="24"/>
          <w:lang w:val="sk-SK"/>
        </w:rPr>
        <w:t xml:space="preserve"> m od hranice  pozemku </w:t>
      </w:r>
      <w:proofErr w:type="spellStart"/>
      <w:r w:rsidRPr="0011435D">
        <w:rPr>
          <w:iCs/>
          <w:snapToGrid w:val="0"/>
          <w:sz w:val="24"/>
          <w:lang w:val="sk-SK"/>
        </w:rPr>
        <w:t>parc</w:t>
      </w:r>
      <w:proofErr w:type="spellEnd"/>
      <w:r w:rsidRPr="0011435D">
        <w:rPr>
          <w:iCs/>
          <w:snapToGrid w:val="0"/>
          <w:sz w:val="24"/>
          <w:lang w:val="sk-SK"/>
        </w:rPr>
        <w:t xml:space="preserve">. č. </w:t>
      </w:r>
      <w:r>
        <w:rPr>
          <w:iCs/>
          <w:snapToGrid w:val="0"/>
          <w:sz w:val="24"/>
          <w:lang w:val="sk-SK"/>
        </w:rPr>
        <w:t>2801/371</w:t>
      </w:r>
    </w:p>
    <w:p w14:paraId="6A68993E" w14:textId="670FE75C" w:rsidR="009261FB" w:rsidRDefault="009261FB" w:rsidP="0011435D">
      <w:pPr>
        <w:ind w:left="426" w:hanging="426"/>
        <w:jc w:val="both"/>
        <w:rPr>
          <w:iCs/>
          <w:snapToGrid w:val="0"/>
          <w:sz w:val="24"/>
          <w:lang w:val="sk-SK"/>
        </w:rPr>
      </w:pPr>
      <w:r>
        <w:rPr>
          <w:iCs/>
          <w:snapToGrid w:val="0"/>
          <w:sz w:val="24"/>
          <w:lang w:val="sk-SK"/>
        </w:rPr>
        <w:t>14,360</w:t>
      </w:r>
      <w:r w:rsidRPr="009261FB">
        <w:rPr>
          <w:iCs/>
          <w:snapToGrid w:val="0"/>
          <w:sz w:val="24"/>
          <w:lang w:val="sk-SK"/>
        </w:rPr>
        <w:t xml:space="preserve"> m od hranice  pozemku </w:t>
      </w:r>
      <w:proofErr w:type="spellStart"/>
      <w:r w:rsidRPr="009261FB">
        <w:rPr>
          <w:iCs/>
          <w:snapToGrid w:val="0"/>
          <w:sz w:val="24"/>
          <w:lang w:val="sk-SK"/>
        </w:rPr>
        <w:t>parc</w:t>
      </w:r>
      <w:proofErr w:type="spellEnd"/>
      <w:r w:rsidRPr="009261FB">
        <w:rPr>
          <w:iCs/>
          <w:snapToGrid w:val="0"/>
          <w:sz w:val="24"/>
          <w:lang w:val="sk-SK"/>
        </w:rPr>
        <w:t>. č. 2801/</w:t>
      </w:r>
      <w:r>
        <w:rPr>
          <w:iCs/>
          <w:snapToGrid w:val="0"/>
          <w:sz w:val="24"/>
          <w:lang w:val="sk-SK"/>
        </w:rPr>
        <w:t>207</w:t>
      </w:r>
    </w:p>
    <w:p w14:paraId="2ECA0CFB" w14:textId="3BCE8F9B" w:rsidR="0011435D" w:rsidRDefault="007F287F" w:rsidP="000B1DC7">
      <w:pPr>
        <w:jc w:val="both"/>
        <w:rPr>
          <w:iCs/>
          <w:snapToGrid w:val="0"/>
          <w:sz w:val="24"/>
          <w:lang w:val="sk-SK"/>
        </w:rPr>
      </w:pPr>
      <w:r>
        <w:rPr>
          <w:iCs/>
          <w:snapToGrid w:val="0"/>
          <w:sz w:val="24"/>
          <w:lang w:val="sk-SK"/>
        </w:rPr>
        <w:t>10,000 m od posledného kábla vzdušného vedenia NN (do</w:t>
      </w:r>
      <w:r w:rsidR="00E45394">
        <w:rPr>
          <w:iCs/>
          <w:snapToGrid w:val="0"/>
          <w:sz w:val="24"/>
          <w:lang w:val="sk-SK"/>
        </w:rPr>
        <w:t>d</w:t>
      </w:r>
      <w:r>
        <w:rPr>
          <w:iCs/>
          <w:snapToGrid w:val="0"/>
          <w:sz w:val="24"/>
          <w:lang w:val="sk-SK"/>
        </w:rPr>
        <w:t>ržané ochranné pásmo)</w:t>
      </w:r>
    </w:p>
    <w:p w14:paraId="29FB66E8" w14:textId="2C53537F" w:rsidR="000B1DC7" w:rsidRDefault="000B1DC7" w:rsidP="000B1DC7">
      <w:pPr>
        <w:jc w:val="both"/>
        <w:rPr>
          <w:iCs/>
          <w:snapToGrid w:val="0"/>
          <w:sz w:val="24"/>
          <w:lang w:val="sk-SK"/>
        </w:rPr>
      </w:pPr>
      <w:r w:rsidRPr="00920794">
        <w:rPr>
          <w:iCs/>
          <w:snapToGrid w:val="0"/>
          <w:sz w:val="24"/>
          <w:lang w:val="sk-SK"/>
        </w:rPr>
        <w:t>Uličná čiar</w:t>
      </w:r>
      <w:r w:rsidR="00790B48">
        <w:rPr>
          <w:iCs/>
          <w:snapToGrid w:val="0"/>
          <w:sz w:val="24"/>
          <w:lang w:val="sk-SK"/>
        </w:rPr>
        <w:t>a</w:t>
      </w:r>
      <w:r w:rsidRPr="00920794">
        <w:rPr>
          <w:iCs/>
          <w:snapToGrid w:val="0"/>
          <w:sz w:val="24"/>
          <w:lang w:val="sk-SK"/>
        </w:rPr>
        <w:t xml:space="preserve"> stavby bude </w:t>
      </w:r>
      <w:r w:rsidR="0011435D">
        <w:rPr>
          <w:iCs/>
          <w:snapToGrid w:val="0"/>
          <w:sz w:val="24"/>
          <w:lang w:val="sk-SK"/>
        </w:rPr>
        <w:t>5,500</w:t>
      </w:r>
      <w:r w:rsidRPr="00920794">
        <w:rPr>
          <w:iCs/>
          <w:snapToGrid w:val="0"/>
          <w:sz w:val="24"/>
          <w:lang w:val="sk-SK"/>
        </w:rPr>
        <w:t xml:space="preserve"> m dovnútra od miestnej komunikácie nachádzajúcej sa na </w:t>
      </w:r>
      <w:proofErr w:type="spellStart"/>
      <w:r w:rsidRPr="00920794">
        <w:rPr>
          <w:iCs/>
          <w:snapToGrid w:val="0"/>
          <w:sz w:val="24"/>
          <w:lang w:val="sk-SK"/>
        </w:rPr>
        <w:t>parc</w:t>
      </w:r>
      <w:proofErr w:type="spellEnd"/>
      <w:r w:rsidRPr="00920794">
        <w:rPr>
          <w:iCs/>
          <w:snapToGrid w:val="0"/>
          <w:sz w:val="24"/>
          <w:lang w:val="sk-SK"/>
        </w:rPr>
        <w:t>.</w:t>
      </w:r>
      <w:r w:rsidR="0011435D">
        <w:rPr>
          <w:iCs/>
          <w:snapToGrid w:val="0"/>
          <w:sz w:val="24"/>
          <w:lang w:val="sk-SK"/>
        </w:rPr>
        <w:t xml:space="preserve"> </w:t>
      </w:r>
      <w:r w:rsidRPr="00920794">
        <w:rPr>
          <w:iCs/>
          <w:snapToGrid w:val="0"/>
          <w:sz w:val="24"/>
          <w:lang w:val="sk-SK"/>
        </w:rPr>
        <w:t xml:space="preserve">č. </w:t>
      </w:r>
      <w:r w:rsidR="0011435D">
        <w:rPr>
          <w:iCs/>
          <w:snapToGrid w:val="0"/>
          <w:sz w:val="24"/>
          <w:lang w:val="sk-SK"/>
        </w:rPr>
        <w:t xml:space="preserve">2800/99, -97. </w:t>
      </w:r>
    </w:p>
    <w:p w14:paraId="13B70229" w14:textId="2B0E36A2" w:rsidR="009261FB" w:rsidRDefault="009261FB" w:rsidP="000B1DC7">
      <w:pPr>
        <w:jc w:val="both"/>
        <w:rPr>
          <w:iCs/>
          <w:snapToGrid w:val="0"/>
          <w:sz w:val="24"/>
          <w:lang w:val="sk-SK"/>
        </w:rPr>
      </w:pPr>
    </w:p>
    <w:p w14:paraId="5B52A118" w14:textId="2184D1ED" w:rsidR="009261FB" w:rsidRDefault="009261FB" w:rsidP="000B1DC7">
      <w:pPr>
        <w:jc w:val="both"/>
        <w:rPr>
          <w:iCs/>
          <w:snapToGrid w:val="0"/>
          <w:sz w:val="24"/>
          <w:lang w:val="sk-SK"/>
        </w:rPr>
      </w:pPr>
      <w:r>
        <w:rPr>
          <w:iCs/>
          <w:snapToGrid w:val="0"/>
          <w:sz w:val="24"/>
          <w:lang w:val="sk-SK"/>
        </w:rPr>
        <w:t>Výmera pozemku:                   911 m2</w:t>
      </w:r>
    </w:p>
    <w:p w14:paraId="4116D2B2" w14:textId="20AFD3D1" w:rsidR="009261FB" w:rsidRDefault="009261FB" w:rsidP="000B1DC7">
      <w:pPr>
        <w:jc w:val="both"/>
        <w:rPr>
          <w:iCs/>
          <w:snapToGrid w:val="0"/>
          <w:sz w:val="24"/>
          <w:lang w:val="sk-SK"/>
        </w:rPr>
      </w:pPr>
      <w:r>
        <w:rPr>
          <w:iCs/>
          <w:snapToGrid w:val="0"/>
          <w:sz w:val="24"/>
          <w:lang w:val="sk-SK"/>
        </w:rPr>
        <w:t>Zastavaná plocha pozemku: 123,5 m2</w:t>
      </w:r>
    </w:p>
    <w:p w14:paraId="145DBB17" w14:textId="6B9742E8" w:rsidR="009261FB" w:rsidRDefault="009261FB" w:rsidP="000B1DC7">
      <w:pPr>
        <w:jc w:val="both"/>
        <w:rPr>
          <w:iCs/>
          <w:snapToGrid w:val="0"/>
          <w:sz w:val="24"/>
          <w:lang w:val="sk-SK"/>
        </w:rPr>
      </w:pPr>
      <w:r>
        <w:rPr>
          <w:iCs/>
          <w:snapToGrid w:val="0"/>
          <w:sz w:val="24"/>
          <w:lang w:val="sk-SK"/>
        </w:rPr>
        <w:t>% zastavanosti :                      13,5 %</w:t>
      </w:r>
    </w:p>
    <w:p w14:paraId="04E64526" w14:textId="77777777" w:rsidR="0011435D" w:rsidRPr="00920794" w:rsidRDefault="0011435D" w:rsidP="000B1DC7">
      <w:pPr>
        <w:jc w:val="both"/>
        <w:rPr>
          <w:iCs/>
          <w:snapToGrid w:val="0"/>
          <w:sz w:val="24"/>
          <w:lang w:val="sk-SK"/>
        </w:rPr>
      </w:pPr>
    </w:p>
    <w:p w14:paraId="2CA797F7" w14:textId="5B4E4800" w:rsidR="000B1DC7" w:rsidRPr="00920794" w:rsidRDefault="000B1DC7" w:rsidP="000B1DC7">
      <w:pPr>
        <w:jc w:val="both"/>
        <w:rPr>
          <w:iCs/>
          <w:snapToGrid w:val="0"/>
          <w:sz w:val="24"/>
          <w:lang w:val="sk-SK"/>
        </w:rPr>
      </w:pPr>
      <w:r w:rsidRPr="00920794">
        <w:rPr>
          <w:iCs/>
          <w:snapToGrid w:val="0"/>
          <w:sz w:val="24"/>
          <w:lang w:val="sk-SK"/>
        </w:rPr>
        <w:t xml:space="preserve">Prístup na pozemok </w:t>
      </w:r>
      <w:bookmarkStart w:id="9" w:name="_Hlk506293491"/>
      <w:proofErr w:type="spellStart"/>
      <w:r w:rsidRPr="00920794">
        <w:rPr>
          <w:iCs/>
          <w:snapToGrid w:val="0"/>
          <w:sz w:val="24"/>
          <w:lang w:val="sk-SK"/>
        </w:rPr>
        <w:t>parc</w:t>
      </w:r>
      <w:proofErr w:type="spellEnd"/>
      <w:r w:rsidRPr="00920794">
        <w:rPr>
          <w:iCs/>
          <w:snapToGrid w:val="0"/>
          <w:sz w:val="24"/>
          <w:lang w:val="sk-SK"/>
        </w:rPr>
        <w:t>.</w:t>
      </w:r>
      <w:r w:rsidR="0011435D">
        <w:rPr>
          <w:iCs/>
          <w:snapToGrid w:val="0"/>
          <w:sz w:val="24"/>
          <w:lang w:val="sk-SK"/>
        </w:rPr>
        <w:t xml:space="preserve"> </w:t>
      </w:r>
      <w:r w:rsidRPr="00920794">
        <w:rPr>
          <w:iCs/>
          <w:snapToGrid w:val="0"/>
          <w:sz w:val="24"/>
          <w:lang w:val="sk-SK"/>
        </w:rPr>
        <w:t xml:space="preserve">č. </w:t>
      </w:r>
      <w:r w:rsidR="0011435D" w:rsidRPr="0011435D">
        <w:rPr>
          <w:iCs/>
          <w:snapToGrid w:val="0"/>
          <w:sz w:val="24"/>
          <w:lang w:val="sk-SK"/>
        </w:rPr>
        <w:t>671/676, 2800/102</w:t>
      </w:r>
      <w:r w:rsidR="0011435D">
        <w:rPr>
          <w:iCs/>
          <w:snapToGrid w:val="0"/>
          <w:sz w:val="24"/>
          <w:lang w:val="sk-SK"/>
        </w:rPr>
        <w:t xml:space="preserve"> </w:t>
      </w:r>
      <w:bookmarkEnd w:id="9"/>
      <w:r w:rsidRPr="00920794">
        <w:rPr>
          <w:iCs/>
          <w:snapToGrid w:val="0"/>
          <w:sz w:val="24"/>
          <w:lang w:val="sk-SK"/>
        </w:rPr>
        <w:t xml:space="preserve">bude z miestnej komunikácie </w:t>
      </w:r>
      <w:proofErr w:type="spellStart"/>
      <w:r w:rsidRPr="00920794">
        <w:rPr>
          <w:iCs/>
          <w:snapToGrid w:val="0"/>
          <w:sz w:val="24"/>
          <w:lang w:val="sk-SK"/>
        </w:rPr>
        <w:t>parc</w:t>
      </w:r>
      <w:proofErr w:type="spellEnd"/>
      <w:r w:rsidRPr="00920794">
        <w:rPr>
          <w:iCs/>
          <w:snapToGrid w:val="0"/>
          <w:sz w:val="24"/>
          <w:lang w:val="sk-SK"/>
        </w:rPr>
        <w:t>.</w:t>
      </w:r>
      <w:r w:rsidR="0011435D">
        <w:rPr>
          <w:iCs/>
          <w:snapToGrid w:val="0"/>
          <w:sz w:val="24"/>
          <w:lang w:val="sk-SK"/>
        </w:rPr>
        <w:t xml:space="preserve"> </w:t>
      </w:r>
      <w:r w:rsidRPr="00920794">
        <w:rPr>
          <w:iCs/>
          <w:snapToGrid w:val="0"/>
          <w:sz w:val="24"/>
          <w:lang w:val="sk-SK"/>
        </w:rPr>
        <w:t xml:space="preserve">č. </w:t>
      </w:r>
      <w:r w:rsidR="0011435D" w:rsidRPr="0011435D">
        <w:rPr>
          <w:iCs/>
          <w:snapToGrid w:val="0"/>
          <w:sz w:val="24"/>
          <w:lang w:val="sk-SK"/>
        </w:rPr>
        <w:t>2800/99, -97.</w:t>
      </w:r>
    </w:p>
    <w:p w14:paraId="347DB5B9" w14:textId="77777777" w:rsidR="000B1DC7" w:rsidRDefault="000B1DC7" w:rsidP="000B1DC7">
      <w:pPr>
        <w:pStyle w:val="Zkladntext"/>
        <w:rPr>
          <w:iCs w:val="0"/>
        </w:rPr>
      </w:pPr>
    </w:p>
    <w:p w14:paraId="55B14FA0" w14:textId="41D01473" w:rsidR="0068421B" w:rsidRDefault="009B135F" w:rsidP="000B1DC7">
      <w:pPr>
        <w:pStyle w:val="Zkladntext"/>
        <w:rPr>
          <w:iCs w:val="0"/>
        </w:rPr>
      </w:pPr>
      <w:r>
        <w:rPr>
          <w:iCs w:val="0"/>
        </w:rPr>
        <w:t>Fasáda stavby bude</w:t>
      </w:r>
      <w:r w:rsidR="000B1DC7">
        <w:rPr>
          <w:iCs w:val="0"/>
        </w:rPr>
        <w:t xml:space="preserve"> </w:t>
      </w:r>
      <w:r w:rsidR="00423C7C">
        <w:rPr>
          <w:iCs w:val="0"/>
        </w:rPr>
        <w:t>: omietka.</w:t>
      </w:r>
    </w:p>
    <w:p w14:paraId="0E4889AA" w14:textId="46C8025C" w:rsidR="0068421B" w:rsidRDefault="009B135F" w:rsidP="000B1DC7">
      <w:pPr>
        <w:pStyle w:val="Zkladntext"/>
        <w:rPr>
          <w:iCs w:val="0"/>
        </w:rPr>
      </w:pPr>
      <w:r>
        <w:rPr>
          <w:iCs w:val="0"/>
        </w:rPr>
        <w:t>Výška podlahy 1. NP sa určuje</w:t>
      </w:r>
      <w:r w:rsidR="00423C7C">
        <w:rPr>
          <w:iCs w:val="0"/>
        </w:rPr>
        <w:t xml:space="preserve"> 0,250 m.</w:t>
      </w:r>
    </w:p>
    <w:p w14:paraId="0FD5FEC0" w14:textId="2884F5AC" w:rsidR="0068421B" w:rsidRDefault="009B135F" w:rsidP="000B1DC7">
      <w:pPr>
        <w:pStyle w:val="Zkladntext"/>
        <w:rPr>
          <w:iCs w:val="0"/>
        </w:rPr>
      </w:pPr>
      <w:r>
        <w:rPr>
          <w:iCs w:val="0"/>
        </w:rPr>
        <w:t xml:space="preserve">Výška </w:t>
      </w:r>
      <w:proofErr w:type="spellStart"/>
      <w:r w:rsidR="00423C7C">
        <w:rPr>
          <w:iCs w:val="0"/>
        </w:rPr>
        <w:t>atiky</w:t>
      </w:r>
      <w:proofErr w:type="spellEnd"/>
      <w:r w:rsidR="00423C7C">
        <w:rPr>
          <w:iCs w:val="0"/>
        </w:rPr>
        <w:t xml:space="preserve"> : +</w:t>
      </w:r>
      <w:r w:rsidR="002511EF">
        <w:rPr>
          <w:iCs w:val="0"/>
        </w:rPr>
        <w:t xml:space="preserve"> </w:t>
      </w:r>
      <w:r w:rsidR="00423C7C">
        <w:rPr>
          <w:iCs w:val="0"/>
        </w:rPr>
        <w:t>6,890 m.</w:t>
      </w:r>
      <w:r>
        <w:rPr>
          <w:iCs w:val="0"/>
        </w:rPr>
        <w:t xml:space="preserve"> </w:t>
      </w:r>
    </w:p>
    <w:p w14:paraId="1F9AC3E0" w14:textId="77777777" w:rsidR="0068421B" w:rsidRDefault="009B135F">
      <w:pPr>
        <w:pStyle w:val="Zkladntext"/>
        <w:ind w:left="142"/>
        <w:rPr>
          <w:iCs w:val="0"/>
        </w:rPr>
      </w:pPr>
      <w:r>
        <w:rPr>
          <w:iCs w:val="0"/>
        </w:rPr>
        <w:t xml:space="preserve">       </w:t>
      </w:r>
    </w:p>
    <w:p w14:paraId="0F591DBA" w14:textId="77777777" w:rsidR="0068421B" w:rsidRPr="000B1DC7" w:rsidRDefault="000B1DC7">
      <w:pPr>
        <w:pStyle w:val="Zkladntext"/>
        <w:rPr>
          <w:b/>
          <w:iCs w:val="0"/>
        </w:rPr>
      </w:pPr>
      <w:r w:rsidRPr="000B1DC7">
        <w:rPr>
          <w:b/>
          <w:iCs w:val="0"/>
        </w:rPr>
        <w:t>Na</w:t>
      </w:r>
      <w:r w:rsidR="009B135F" w:rsidRPr="000B1DC7">
        <w:rPr>
          <w:b/>
          <w:iCs w:val="0"/>
        </w:rPr>
        <w:t>pojenie na rozvodné siete a kanalizáciu:</w:t>
      </w:r>
    </w:p>
    <w:p w14:paraId="68D628A2" w14:textId="77777777" w:rsidR="000B1DC7" w:rsidRDefault="000B1DC7" w:rsidP="007C738B">
      <w:pPr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Stavba bude napojená: </w:t>
      </w:r>
    </w:p>
    <w:p w14:paraId="7AE1B44D" w14:textId="26EBA3AC" w:rsidR="0068421B" w:rsidRPr="00010B2C" w:rsidRDefault="000B1DC7" w:rsidP="00010B2C">
      <w:pPr>
        <w:pStyle w:val="Odsekzoznamu"/>
        <w:numPr>
          <w:ilvl w:val="0"/>
          <w:numId w:val="7"/>
        </w:numPr>
        <w:jc w:val="both"/>
        <w:rPr>
          <w:snapToGrid w:val="0"/>
          <w:sz w:val="24"/>
          <w:lang w:val="sk-SK" w:eastAsia="cs-CZ"/>
        </w:rPr>
      </w:pPr>
      <w:r w:rsidRPr="00010B2C">
        <w:rPr>
          <w:snapToGrid w:val="0"/>
          <w:sz w:val="24"/>
          <w:lang w:val="sk-SK" w:eastAsia="cs-CZ"/>
        </w:rPr>
        <w:t xml:space="preserve">prípojkou vody dĺžky </w:t>
      </w:r>
      <w:r w:rsidR="00423C7C" w:rsidRPr="00010B2C">
        <w:rPr>
          <w:snapToGrid w:val="0"/>
          <w:sz w:val="24"/>
          <w:lang w:val="sk-SK" w:eastAsia="cs-CZ"/>
        </w:rPr>
        <w:t>4,500</w:t>
      </w:r>
      <w:r w:rsidRPr="00010B2C">
        <w:rPr>
          <w:snapToGrid w:val="0"/>
          <w:sz w:val="24"/>
          <w:lang w:val="sk-SK" w:eastAsia="cs-CZ"/>
        </w:rPr>
        <w:t xml:space="preserve"> m z verejného vodovodu </w:t>
      </w:r>
      <w:bookmarkStart w:id="10" w:name="_Hlk506293625"/>
      <w:r w:rsidR="00423C7C" w:rsidRPr="00010B2C">
        <w:rPr>
          <w:i/>
          <w:snapToGrid w:val="0"/>
          <w:sz w:val="24"/>
          <w:lang w:val="sk-SK" w:eastAsia="cs-CZ"/>
        </w:rPr>
        <w:t xml:space="preserve">BVS, a. s. </w:t>
      </w:r>
      <w:bookmarkEnd w:id="10"/>
      <w:r w:rsidRPr="00010B2C">
        <w:rPr>
          <w:snapToGrid w:val="0"/>
          <w:sz w:val="24"/>
          <w:lang w:val="sk-SK" w:eastAsia="cs-CZ"/>
        </w:rPr>
        <w:t>umiestne</w:t>
      </w:r>
      <w:r w:rsidR="00423C7C" w:rsidRPr="00010B2C">
        <w:rPr>
          <w:snapToGrid w:val="0"/>
          <w:sz w:val="24"/>
          <w:lang w:val="sk-SK" w:eastAsia="cs-CZ"/>
        </w:rPr>
        <w:t>nej</w:t>
      </w:r>
      <w:r w:rsidRPr="00010B2C">
        <w:rPr>
          <w:snapToGrid w:val="0"/>
          <w:sz w:val="24"/>
          <w:lang w:val="sk-SK" w:eastAsia="cs-CZ"/>
        </w:rPr>
        <w:t xml:space="preserve"> </w:t>
      </w:r>
      <w:r w:rsidR="00423C7C" w:rsidRPr="00010B2C">
        <w:rPr>
          <w:snapToGrid w:val="0"/>
          <w:sz w:val="24"/>
          <w:lang w:val="sk-SK" w:eastAsia="cs-CZ"/>
        </w:rPr>
        <w:t xml:space="preserve">na ulici </w:t>
      </w:r>
      <w:r w:rsidRPr="00010B2C">
        <w:rPr>
          <w:snapToGrid w:val="0"/>
          <w:sz w:val="24"/>
          <w:lang w:val="sk-SK" w:eastAsia="cs-CZ"/>
        </w:rPr>
        <w:t xml:space="preserve">cez vodomernú šachtu umiestnenú </w:t>
      </w:r>
      <w:r w:rsidR="00423C7C" w:rsidRPr="00010B2C">
        <w:rPr>
          <w:snapToGrid w:val="0"/>
          <w:sz w:val="24"/>
          <w:lang w:val="sk-SK" w:eastAsia="cs-CZ"/>
        </w:rPr>
        <w:t xml:space="preserve">na pozemku navrhovateľa </w:t>
      </w:r>
      <w:proofErr w:type="spellStart"/>
      <w:r w:rsidR="00423C7C" w:rsidRPr="00010B2C">
        <w:rPr>
          <w:snapToGrid w:val="0"/>
          <w:sz w:val="24"/>
          <w:lang w:val="sk-SK" w:eastAsia="cs-CZ"/>
        </w:rPr>
        <w:t>parc</w:t>
      </w:r>
      <w:proofErr w:type="spellEnd"/>
      <w:r w:rsidR="00423C7C" w:rsidRPr="00010B2C">
        <w:rPr>
          <w:snapToGrid w:val="0"/>
          <w:sz w:val="24"/>
          <w:lang w:val="sk-SK" w:eastAsia="cs-CZ"/>
        </w:rPr>
        <w:t>. č. 2800/102,</w:t>
      </w:r>
    </w:p>
    <w:p w14:paraId="3FCEEBED" w14:textId="31FA67CE" w:rsidR="000B1DC7" w:rsidRPr="00010B2C" w:rsidRDefault="000B1DC7" w:rsidP="00010B2C">
      <w:pPr>
        <w:pStyle w:val="Odsekzoznamu"/>
        <w:numPr>
          <w:ilvl w:val="0"/>
          <w:numId w:val="7"/>
        </w:numPr>
        <w:jc w:val="both"/>
        <w:rPr>
          <w:snapToGrid w:val="0"/>
          <w:sz w:val="24"/>
          <w:lang w:val="sk-SK" w:eastAsia="cs-CZ"/>
        </w:rPr>
      </w:pPr>
      <w:r w:rsidRPr="00010B2C">
        <w:rPr>
          <w:snapToGrid w:val="0"/>
          <w:sz w:val="24"/>
          <w:lang w:val="sk-SK" w:eastAsia="cs-CZ"/>
        </w:rPr>
        <w:t xml:space="preserve">prípojkou splaškovej kanalizácie dĺžky </w:t>
      </w:r>
      <w:r w:rsidR="00703445" w:rsidRPr="00010B2C">
        <w:rPr>
          <w:snapToGrid w:val="0"/>
          <w:sz w:val="24"/>
          <w:lang w:val="sk-SK" w:eastAsia="cs-CZ"/>
        </w:rPr>
        <w:t xml:space="preserve">13,500 </w:t>
      </w:r>
      <w:r w:rsidRPr="00010B2C">
        <w:rPr>
          <w:snapToGrid w:val="0"/>
          <w:sz w:val="24"/>
          <w:lang w:val="sk-SK" w:eastAsia="cs-CZ"/>
        </w:rPr>
        <w:t xml:space="preserve">m na verejnú kanalizáciu </w:t>
      </w:r>
      <w:r w:rsidR="00703445" w:rsidRPr="00010B2C">
        <w:rPr>
          <w:i/>
          <w:snapToGrid w:val="0"/>
          <w:sz w:val="24"/>
          <w:lang w:val="sk-SK" w:eastAsia="cs-CZ"/>
        </w:rPr>
        <w:t xml:space="preserve">BVS, a. s. </w:t>
      </w:r>
      <w:r w:rsidRPr="00010B2C">
        <w:rPr>
          <w:snapToGrid w:val="0"/>
          <w:sz w:val="24"/>
          <w:lang w:val="sk-SK" w:eastAsia="cs-CZ"/>
        </w:rPr>
        <w:t xml:space="preserve">umiestnenú </w:t>
      </w:r>
      <w:r w:rsidR="00703445" w:rsidRPr="00010B2C">
        <w:rPr>
          <w:snapToGrid w:val="0"/>
          <w:sz w:val="24"/>
          <w:lang w:val="sk-SK" w:eastAsia="cs-CZ"/>
        </w:rPr>
        <w:t>na ulici</w:t>
      </w:r>
      <w:r w:rsidRPr="00010B2C">
        <w:rPr>
          <w:snapToGrid w:val="0"/>
          <w:sz w:val="24"/>
          <w:lang w:val="sk-SK" w:eastAsia="cs-CZ"/>
        </w:rPr>
        <w:t xml:space="preserve"> cez  jednu</w:t>
      </w:r>
      <w:r w:rsidR="00703445" w:rsidRPr="00010B2C">
        <w:rPr>
          <w:snapToGrid w:val="0"/>
          <w:sz w:val="24"/>
          <w:lang w:val="sk-SK" w:eastAsia="cs-CZ"/>
        </w:rPr>
        <w:t xml:space="preserve"> </w:t>
      </w:r>
      <w:r w:rsidRPr="00010B2C">
        <w:rPr>
          <w:snapToGrid w:val="0"/>
          <w:sz w:val="24"/>
          <w:lang w:val="sk-SK" w:eastAsia="cs-CZ"/>
        </w:rPr>
        <w:t>revízn</w:t>
      </w:r>
      <w:r w:rsidR="00703445" w:rsidRPr="00010B2C">
        <w:rPr>
          <w:snapToGrid w:val="0"/>
          <w:sz w:val="24"/>
          <w:lang w:val="sk-SK" w:eastAsia="cs-CZ"/>
        </w:rPr>
        <w:t>u</w:t>
      </w:r>
      <w:r w:rsidRPr="00010B2C">
        <w:rPr>
          <w:snapToGrid w:val="0"/>
          <w:sz w:val="24"/>
          <w:lang w:val="sk-SK" w:eastAsia="cs-CZ"/>
        </w:rPr>
        <w:t xml:space="preserve"> kanalizačn</w:t>
      </w:r>
      <w:r w:rsidR="00703445" w:rsidRPr="00010B2C">
        <w:rPr>
          <w:snapToGrid w:val="0"/>
          <w:sz w:val="24"/>
          <w:lang w:val="sk-SK" w:eastAsia="cs-CZ"/>
        </w:rPr>
        <w:t>ú</w:t>
      </w:r>
      <w:r w:rsidRPr="00010B2C">
        <w:rPr>
          <w:snapToGrid w:val="0"/>
          <w:sz w:val="24"/>
          <w:lang w:val="sk-SK" w:eastAsia="cs-CZ"/>
        </w:rPr>
        <w:t xml:space="preserve"> šacht</w:t>
      </w:r>
      <w:r w:rsidR="00703445" w:rsidRPr="00010B2C">
        <w:rPr>
          <w:snapToGrid w:val="0"/>
          <w:sz w:val="24"/>
          <w:lang w:val="sk-SK" w:eastAsia="cs-CZ"/>
        </w:rPr>
        <w:t>u</w:t>
      </w:r>
      <w:r w:rsidRPr="00010B2C">
        <w:rPr>
          <w:snapToGrid w:val="0"/>
          <w:sz w:val="24"/>
          <w:lang w:val="sk-SK" w:eastAsia="cs-CZ"/>
        </w:rPr>
        <w:t xml:space="preserve"> umiestnen</w:t>
      </w:r>
      <w:r w:rsidR="00703445" w:rsidRPr="00010B2C">
        <w:rPr>
          <w:snapToGrid w:val="0"/>
          <w:sz w:val="24"/>
          <w:lang w:val="sk-SK" w:eastAsia="cs-CZ"/>
        </w:rPr>
        <w:t>ú</w:t>
      </w:r>
      <w:r w:rsidRPr="00010B2C">
        <w:rPr>
          <w:snapToGrid w:val="0"/>
          <w:sz w:val="24"/>
          <w:lang w:val="sk-SK" w:eastAsia="cs-CZ"/>
        </w:rPr>
        <w:t xml:space="preserve"> na pozemku </w:t>
      </w:r>
      <w:r w:rsidR="00703445" w:rsidRPr="00010B2C">
        <w:rPr>
          <w:snapToGrid w:val="0"/>
          <w:sz w:val="24"/>
          <w:lang w:val="sk-SK" w:eastAsia="cs-CZ"/>
        </w:rPr>
        <w:t>navrhovateľa</w:t>
      </w:r>
      <w:r w:rsidRPr="00010B2C">
        <w:rPr>
          <w:snapToGrid w:val="0"/>
          <w:sz w:val="24"/>
          <w:lang w:val="sk-SK" w:eastAsia="cs-CZ"/>
        </w:rPr>
        <w:t xml:space="preserve">, </w:t>
      </w:r>
    </w:p>
    <w:p w14:paraId="003DC9FA" w14:textId="3540D1D2" w:rsidR="000B1DC7" w:rsidRPr="00010B2C" w:rsidRDefault="000B1DC7" w:rsidP="00010B2C">
      <w:pPr>
        <w:pStyle w:val="Odsekzoznamu"/>
        <w:numPr>
          <w:ilvl w:val="0"/>
          <w:numId w:val="7"/>
        </w:numPr>
        <w:jc w:val="both"/>
        <w:rPr>
          <w:snapToGrid w:val="0"/>
          <w:sz w:val="24"/>
          <w:u w:val="single"/>
          <w:lang w:val="sk-SK" w:eastAsia="cs-CZ"/>
        </w:rPr>
      </w:pPr>
      <w:r w:rsidRPr="00010B2C">
        <w:rPr>
          <w:snapToGrid w:val="0"/>
          <w:sz w:val="24"/>
          <w:u w:val="single"/>
          <w:lang w:val="sk-SK" w:eastAsia="cs-CZ"/>
        </w:rPr>
        <w:t>prípojk</w:t>
      </w:r>
      <w:r w:rsidR="00CA06A8" w:rsidRPr="00010B2C">
        <w:rPr>
          <w:snapToGrid w:val="0"/>
          <w:sz w:val="24"/>
          <w:u w:val="single"/>
          <w:lang w:val="sk-SK" w:eastAsia="cs-CZ"/>
        </w:rPr>
        <w:t>a</w:t>
      </w:r>
      <w:r w:rsidRPr="00010B2C">
        <w:rPr>
          <w:snapToGrid w:val="0"/>
          <w:sz w:val="24"/>
          <w:u w:val="single"/>
          <w:lang w:val="sk-SK" w:eastAsia="cs-CZ"/>
        </w:rPr>
        <w:t xml:space="preserve"> elektriny </w:t>
      </w:r>
      <w:r w:rsidR="00CA06A8" w:rsidRPr="00010B2C">
        <w:rPr>
          <w:snapToGrid w:val="0"/>
          <w:sz w:val="24"/>
          <w:u w:val="single"/>
          <w:lang w:val="sk-SK" w:eastAsia="cs-CZ"/>
        </w:rPr>
        <w:t xml:space="preserve">bude </w:t>
      </w:r>
      <w:r w:rsidRPr="00010B2C">
        <w:rPr>
          <w:snapToGrid w:val="0"/>
          <w:sz w:val="24"/>
          <w:u w:val="single"/>
          <w:lang w:val="sk-SK" w:eastAsia="cs-CZ"/>
        </w:rPr>
        <w:t>z</w:t>
      </w:r>
      <w:r w:rsidR="00010B2C" w:rsidRPr="00010B2C">
        <w:rPr>
          <w:snapToGrid w:val="0"/>
          <w:sz w:val="24"/>
          <w:u w:val="single"/>
          <w:lang w:val="sk-SK" w:eastAsia="cs-CZ"/>
        </w:rPr>
        <w:t xml:space="preserve"> existujúceho</w:t>
      </w:r>
      <w:r w:rsidR="00CA06A8" w:rsidRPr="00010B2C">
        <w:rPr>
          <w:snapToGrid w:val="0"/>
          <w:sz w:val="24"/>
          <w:u w:val="single"/>
          <w:lang w:val="sk-SK" w:eastAsia="cs-CZ"/>
        </w:rPr>
        <w:t xml:space="preserve"> rozvádzača umiestneného </w:t>
      </w:r>
      <w:r w:rsidR="00680F67" w:rsidRPr="00010B2C">
        <w:rPr>
          <w:snapToGrid w:val="0"/>
          <w:sz w:val="24"/>
          <w:u w:val="single"/>
          <w:lang w:val="sk-SK" w:eastAsia="cs-CZ"/>
        </w:rPr>
        <w:t>na hranici pozemku</w:t>
      </w:r>
      <w:r w:rsidR="00010B2C" w:rsidRPr="00010B2C">
        <w:rPr>
          <w:snapToGrid w:val="0"/>
          <w:sz w:val="24"/>
          <w:u w:val="single"/>
          <w:lang w:val="sk-SK" w:eastAsia="cs-CZ"/>
        </w:rPr>
        <w:t xml:space="preserve"> 2800/102</w:t>
      </w:r>
    </w:p>
    <w:p w14:paraId="4AABFDF4" w14:textId="0A12E656" w:rsidR="0068421B" w:rsidRPr="00010B2C" w:rsidRDefault="00CA06A8" w:rsidP="00010B2C">
      <w:pPr>
        <w:pStyle w:val="Odsekzoznamu"/>
        <w:numPr>
          <w:ilvl w:val="0"/>
          <w:numId w:val="7"/>
        </w:numPr>
        <w:jc w:val="both"/>
        <w:rPr>
          <w:snapToGrid w:val="0"/>
          <w:sz w:val="24"/>
          <w:lang w:val="sk-SK" w:eastAsia="cs-CZ"/>
        </w:rPr>
      </w:pPr>
      <w:r w:rsidRPr="00010B2C">
        <w:rPr>
          <w:snapToGrid w:val="0"/>
          <w:sz w:val="24"/>
          <w:u w:val="single"/>
          <w:lang w:val="sk-SK" w:eastAsia="cs-CZ"/>
        </w:rPr>
        <w:t>prípojkou dažďovej kanalizácie</w:t>
      </w:r>
      <w:r w:rsidR="00010B2C" w:rsidRPr="00010B2C">
        <w:rPr>
          <w:snapToGrid w:val="0"/>
          <w:sz w:val="24"/>
          <w:u w:val="single"/>
          <w:lang w:val="sk-SK" w:eastAsia="cs-CZ"/>
        </w:rPr>
        <w:t xml:space="preserve"> do</w:t>
      </w:r>
      <w:r w:rsidRPr="00010B2C">
        <w:rPr>
          <w:snapToGrid w:val="0"/>
          <w:sz w:val="24"/>
          <w:u w:val="single"/>
          <w:lang w:val="sk-SK" w:eastAsia="cs-CZ"/>
        </w:rPr>
        <w:t xml:space="preserve"> </w:t>
      </w:r>
      <w:proofErr w:type="spellStart"/>
      <w:r w:rsidRPr="00010B2C">
        <w:rPr>
          <w:snapToGrid w:val="0"/>
          <w:sz w:val="24"/>
          <w:u w:val="single"/>
          <w:lang w:val="sk-SK" w:eastAsia="cs-CZ"/>
        </w:rPr>
        <w:t>vsakovac</w:t>
      </w:r>
      <w:r w:rsidR="00010B2C" w:rsidRPr="00010B2C">
        <w:rPr>
          <w:snapToGrid w:val="0"/>
          <w:sz w:val="24"/>
          <w:u w:val="single"/>
          <w:lang w:val="sk-SK" w:eastAsia="cs-CZ"/>
        </w:rPr>
        <w:t>ích</w:t>
      </w:r>
      <w:proofErr w:type="spellEnd"/>
      <w:r w:rsidR="00010B2C" w:rsidRPr="00010B2C">
        <w:rPr>
          <w:snapToGrid w:val="0"/>
          <w:sz w:val="24"/>
          <w:u w:val="single"/>
          <w:lang w:val="sk-SK" w:eastAsia="cs-CZ"/>
        </w:rPr>
        <w:t xml:space="preserve"> blokov umiestnených za domom na pozemku 671/676</w:t>
      </w:r>
    </w:p>
    <w:p w14:paraId="520B46C8" w14:textId="77777777" w:rsidR="0026769F" w:rsidRDefault="0026769F" w:rsidP="0026769F">
      <w:pPr>
        <w:pStyle w:val="Zkladntext"/>
        <w:jc w:val="both"/>
        <w:rPr>
          <w:b/>
          <w:iCs w:val="0"/>
        </w:rPr>
      </w:pPr>
    </w:p>
    <w:p w14:paraId="5197CC8F" w14:textId="7B56F53E" w:rsidR="0068421B" w:rsidRDefault="00CA06A8" w:rsidP="0026769F">
      <w:pPr>
        <w:pStyle w:val="Zkladntext"/>
        <w:jc w:val="both"/>
      </w:pPr>
      <w:r w:rsidRPr="00CA06A8">
        <w:rPr>
          <w:b/>
          <w:iCs w:val="0"/>
        </w:rPr>
        <w:t>P</w:t>
      </w:r>
      <w:r w:rsidR="009B135F" w:rsidRPr="00CA06A8">
        <w:rPr>
          <w:b/>
          <w:iCs w:val="0"/>
        </w:rPr>
        <w:t>ožiadavky</w:t>
      </w:r>
      <w:r w:rsidR="009B135F">
        <w:rPr>
          <w:iCs w:val="0"/>
        </w:rPr>
        <w:t xml:space="preserve"> vyplývajúce zo </w:t>
      </w:r>
      <w:r w:rsidR="009B135F" w:rsidRPr="0026769F">
        <w:rPr>
          <w:iCs w:val="0"/>
        </w:rPr>
        <w:t>všeobecných technických požiadaviek na výstavbu a zo STN</w:t>
      </w:r>
      <w:r w:rsidR="0026769F" w:rsidRPr="0026769F">
        <w:rPr>
          <w:iCs w:val="0"/>
        </w:rPr>
        <w:t xml:space="preserve">, </w:t>
      </w:r>
      <w:r w:rsidRPr="0026769F">
        <w:t xml:space="preserve">orgánov </w:t>
      </w:r>
      <w:r w:rsidR="009B135F" w:rsidRPr="0026769F">
        <w:t>vyplývajúce z chránených území alebo ochranných pásiem</w:t>
      </w:r>
      <w:r w:rsidR="0026769F">
        <w:t xml:space="preserve"> a  </w:t>
      </w:r>
    </w:p>
    <w:p w14:paraId="478F7638" w14:textId="726D93E9" w:rsidR="0068421B" w:rsidRDefault="009B135F" w:rsidP="00F54839">
      <w:pPr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zo stanovísk</w:t>
      </w:r>
      <w:r w:rsidR="0026769F" w:rsidRPr="0026769F">
        <w:t xml:space="preserve"> </w:t>
      </w:r>
      <w:r w:rsidR="0026769F" w:rsidRPr="0026769F">
        <w:rPr>
          <w:snapToGrid w:val="0"/>
          <w:sz w:val="24"/>
          <w:lang w:val="sk-SK" w:eastAsia="cs-CZ"/>
        </w:rPr>
        <w:t>ostatných</w:t>
      </w:r>
      <w:r>
        <w:rPr>
          <w:snapToGrid w:val="0"/>
          <w:sz w:val="24"/>
          <w:lang w:val="sk-SK" w:eastAsia="cs-CZ"/>
        </w:rPr>
        <w:t xml:space="preserve"> dotknutých </w:t>
      </w:r>
      <w:r w:rsidRPr="00F54839">
        <w:rPr>
          <w:b/>
          <w:snapToGrid w:val="0"/>
          <w:sz w:val="24"/>
          <w:lang w:val="sk-SK" w:eastAsia="cs-CZ"/>
        </w:rPr>
        <w:t>orgánov</w:t>
      </w:r>
      <w:r>
        <w:rPr>
          <w:snapToGrid w:val="0"/>
          <w:sz w:val="24"/>
          <w:lang w:val="sk-SK" w:eastAsia="cs-CZ"/>
        </w:rPr>
        <w:t xml:space="preserve">: </w:t>
      </w:r>
    </w:p>
    <w:p w14:paraId="6857A7BB" w14:textId="77777777" w:rsidR="0026769F" w:rsidRDefault="0026769F" w:rsidP="00D505AE">
      <w:pPr>
        <w:jc w:val="both"/>
        <w:rPr>
          <w:b/>
          <w:snapToGrid w:val="0"/>
          <w:sz w:val="24"/>
          <w:lang w:val="sk-SK" w:eastAsia="cs-CZ"/>
        </w:rPr>
      </w:pPr>
    </w:p>
    <w:p w14:paraId="5B9F0C40" w14:textId="432472DF" w:rsidR="00D505AE" w:rsidRPr="00D505AE" w:rsidRDefault="00D505AE" w:rsidP="00D505AE">
      <w:pPr>
        <w:jc w:val="both"/>
        <w:rPr>
          <w:snapToGrid w:val="0"/>
          <w:sz w:val="24"/>
          <w:lang w:val="sk-SK" w:eastAsia="cs-CZ"/>
        </w:rPr>
      </w:pPr>
      <w:r w:rsidRPr="00D505AE">
        <w:rPr>
          <w:b/>
          <w:snapToGrid w:val="0"/>
          <w:sz w:val="24"/>
          <w:lang w:val="sk-SK" w:eastAsia="cs-CZ"/>
        </w:rPr>
        <w:t>Slovenský vodohospodársky podnik, š. p.</w:t>
      </w:r>
      <w:r w:rsidRPr="00D505AE">
        <w:rPr>
          <w:snapToGrid w:val="0"/>
          <w:sz w:val="24"/>
          <w:lang w:val="sk-SK" w:eastAsia="cs-CZ"/>
        </w:rPr>
        <w:t xml:space="preserve"> listom č. 232/2017/227 zo dňa 29.11.2017 vydal nasledujúce podmienky a žiada:</w:t>
      </w:r>
    </w:p>
    <w:p w14:paraId="72B6562C" w14:textId="77777777" w:rsidR="009523E4" w:rsidRDefault="00D505AE" w:rsidP="00D505AE">
      <w:pPr>
        <w:jc w:val="both"/>
        <w:rPr>
          <w:snapToGrid w:val="0"/>
          <w:sz w:val="24"/>
          <w:lang w:val="sk-SK" w:eastAsia="cs-CZ"/>
        </w:rPr>
      </w:pPr>
      <w:r w:rsidRPr="00D505AE">
        <w:rPr>
          <w:snapToGrid w:val="0"/>
          <w:sz w:val="24"/>
          <w:lang w:val="sk-SK" w:eastAsia="cs-CZ"/>
        </w:rPr>
        <w:t>1. Pri realizácii stavby žiadame dodržať ustanovenia zákona Č. 364/2004 Z. z. o vodách a o zmene zákona Slovenskej národnej rady Č. 372/1990 Zb. o priestupkoch v znení neskorších predpisov (vodný zákon) a zákona Č. 7/2010 Z.</w:t>
      </w:r>
      <w:r w:rsidR="00010B2C">
        <w:rPr>
          <w:snapToGrid w:val="0"/>
          <w:sz w:val="24"/>
          <w:lang w:val="sk-SK" w:eastAsia="cs-CZ"/>
        </w:rPr>
        <w:t xml:space="preserve"> </w:t>
      </w:r>
    </w:p>
    <w:p w14:paraId="7FA5D64D" w14:textId="1A6D6B33" w:rsidR="00D505AE" w:rsidRPr="00D505AE" w:rsidRDefault="00D505AE" w:rsidP="00D505AE">
      <w:pPr>
        <w:jc w:val="both"/>
        <w:rPr>
          <w:snapToGrid w:val="0"/>
          <w:sz w:val="24"/>
          <w:lang w:val="sk-SK" w:eastAsia="cs-CZ"/>
        </w:rPr>
      </w:pPr>
      <w:r w:rsidRPr="00D505AE">
        <w:rPr>
          <w:snapToGrid w:val="0"/>
          <w:sz w:val="24"/>
          <w:lang w:val="sk-SK" w:eastAsia="cs-CZ"/>
        </w:rPr>
        <w:t xml:space="preserve">z. o ochrane pred povodňami. </w:t>
      </w:r>
    </w:p>
    <w:p w14:paraId="181B4D1F" w14:textId="77777777" w:rsidR="00D505AE" w:rsidRPr="00D505AE" w:rsidRDefault="00D505AE" w:rsidP="00D505AE">
      <w:pPr>
        <w:jc w:val="both"/>
        <w:rPr>
          <w:snapToGrid w:val="0"/>
          <w:sz w:val="24"/>
          <w:lang w:val="sk-SK" w:eastAsia="cs-CZ"/>
        </w:rPr>
      </w:pPr>
      <w:r w:rsidRPr="00D505AE">
        <w:rPr>
          <w:snapToGrid w:val="0"/>
          <w:sz w:val="24"/>
          <w:lang w:val="sk-SK" w:eastAsia="cs-CZ"/>
        </w:rPr>
        <w:t xml:space="preserve">2. Územie sa nachádza v chránenej vodohospodárskej oblasti Žitného ostrova, na základe čoho požadujeme dbať na zvýšenú ochranu podzemných a povrchových vôd. </w:t>
      </w:r>
    </w:p>
    <w:p w14:paraId="6A6A6F8F" w14:textId="77777777" w:rsidR="00D505AE" w:rsidRPr="00D505AE" w:rsidRDefault="00D505AE" w:rsidP="00D505AE">
      <w:pPr>
        <w:jc w:val="both"/>
        <w:rPr>
          <w:snapToGrid w:val="0"/>
          <w:sz w:val="24"/>
          <w:lang w:val="sk-SK" w:eastAsia="cs-CZ"/>
        </w:rPr>
      </w:pPr>
      <w:r w:rsidRPr="00D505AE">
        <w:rPr>
          <w:snapToGrid w:val="0"/>
          <w:sz w:val="24"/>
          <w:lang w:val="sk-SK" w:eastAsia="cs-CZ"/>
        </w:rPr>
        <w:t>3. Odvádzanie dažďových vôd musí byť vyriešené tak, aby nedochádzalo k ich odtekaniu na cudzie pozemky.</w:t>
      </w:r>
    </w:p>
    <w:p w14:paraId="10469DDD" w14:textId="77777777" w:rsidR="00D505AE" w:rsidRPr="00D505AE" w:rsidRDefault="00D505AE" w:rsidP="00D505AE">
      <w:pPr>
        <w:jc w:val="both"/>
        <w:rPr>
          <w:snapToGrid w:val="0"/>
          <w:sz w:val="24"/>
          <w:lang w:val="sk-SK" w:eastAsia="cs-CZ"/>
        </w:rPr>
      </w:pPr>
      <w:r w:rsidRPr="00D505AE">
        <w:rPr>
          <w:snapToGrid w:val="0"/>
          <w:sz w:val="24"/>
          <w:lang w:val="sk-SK" w:eastAsia="cs-CZ"/>
        </w:rPr>
        <w:t>4. Upozorňujeme na skutočnosť, že v prípade zaústenia dažďových vôd do podzemných vôd (</w:t>
      </w:r>
      <w:proofErr w:type="spellStart"/>
      <w:r w:rsidRPr="00D505AE">
        <w:rPr>
          <w:snapToGrid w:val="0"/>
          <w:sz w:val="24"/>
          <w:lang w:val="sk-SK" w:eastAsia="cs-CZ"/>
        </w:rPr>
        <w:t>vsakovacím</w:t>
      </w:r>
      <w:proofErr w:type="spellEnd"/>
      <w:r w:rsidRPr="00D505AE">
        <w:rPr>
          <w:snapToGrid w:val="0"/>
          <w:sz w:val="24"/>
          <w:lang w:val="sk-SK" w:eastAsia="cs-CZ"/>
        </w:rPr>
        <w:t xml:space="preserve"> zariadením) je v zmysle § 21, ods. l, písm. c, zákona č. 364/2004 Z. z. o vodách potrebné povolenie na osobitné užívanie vôd, ktoré vydáva príslušný orgán štátnej vodnej správy (Okresný úrad Senec). </w:t>
      </w:r>
    </w:p>
    <w:p w14:paraId="0022E3C2" w14:textId="77777777" w:rsidR="00D505AE" w:rsidRPr="00D505AE" w:rsidRDefault="00D505AE" w:rsidP="00D505AE">
      <w:pPr>
        <w:jc w:val="both"/>
        <w:rPr>
          <w:snapToGrid w:val="0"/>
          <w:sz w:val="24"/>
          <w:lang w:val="sk-SK" w:eastAsia="cs-CZ"/>
        </w:rPr>
      </w:pPr>
      <w:r w:rsidRPr="00D505AE">
        <w:rPr>
          <w:snapToGrid w:val="0"/>
          <w:sz w:val="24"/>
          <w:lang w:val="sk-SK" w:eastAsia="cs-CZ"/>
        </w:rPr>
        <w:t xml:space="preserve">5. V prípade realizácie </w:t>
      </w:r>
      <w:proofErr w:type="spellStart"/>
      <w:r w:rsidRPr="00D505AE">
        <w:rPr>
          <w:snapToGrid w:val="0"/>
          <w:sz w:val="24"/>
          <w:lang w:val="sk-SK" w:eastAsia="cs-CZ"/>
        </w:rPr>
        <w:t>vsakovacieho</w:t>
      </w:r>
      <w:proofErr w:type="spellEnd"/>
      <w:r w:rsidRPr="00D505AE">
        <w:rPr>
          <w:snapToGrid w:val="0"/>
          <w:sz w:val="24"/>
          <w:lang w:val="sk-SK" w:eastAsia="cs-CZ"/>
        </w:rPr>
        <w:t xml:space="preserve"> systému do podzemných vôd </w:t>
      </w:r>
      <w:proofErr w:type="spellStart"/>
      <w:r w:rsidRPr="00D505AE">
        <w:rPr>
          <w:snapToGrid w:val="0"/>
          <w:sz w:val="24"/>
          <w:lang w:val="sk-SK" w:eastAsia="cs-CZ"/>
        </w:rPr>
        <w:t>doporučujeme</w:t>
      </w:r>
      <w:proofErr w:type="spellEnd"/>
      <w:r w:rsidRPr="00D505AE">
        <w:rPr>
          <w:snapToGrid w:val="0"/>
          <w:sz w:val="24"/>
          <w:lang w:val="sk-SK" w:eastAsia="cs-CZ"/>
        </w:rPr>
        <w:t xml:space="preserve"> </w:t>
      </w:r>
    </w:p>
    <w:p w14:paraId="55882CFE" w14:textId="77777777" w:rsidR="00D505AE" w:rsidRPr="00D505AE" w:rsidRDefault="00D505AE" w:rsidP="00D505AE">
      <w:pPr>
        <w:jc w:val="both"/>
        <w:rPr>
          <w:snapToGrid w:val="0"/>
          <w:sz w:val="24"/>
          <w:lang w:val="sk-SK" w:eastAsia="cs-CZ"/>
        </w:rPr>
      </w:pPr>
      <w:r w:rsidRPr="00D505AE">
        <w:rPr>
          <w:snapToGrid w:val="0"/>
          <w:sz w:val="24"/>
          <w:lang w:val="sk-SK" w:eastAsia="cs-CZ"/>
        </w:rPr>
        <w:t xml:space="preserve">k projektovej dokumentácii doplniť aj hydrogeologický posudok, ktorý zhodnotí </w:t>
      </w:r>
    </w:p>
    <w:p w14:paraId="6432E9DC" w14:textId="77777777" w:rsidR="00D505AE" w:rsidRPr="00D505AE" w:rsidRDefault="00D505AE" w:rsidP="00D505AE">
      <w:pPr>
        <w:jc w:val="both"/>
        <w:rPr>
          <w:snapToGrid w:val="0"/>
          <w:sz w:val="24"/>
          <w:lang w:val="sk-SK" w:eastAsia="cs-CZ"/>
        </w:rPr>
      </w:pPr>
      <w:proofErr w:type="spellStart"/>
      <w:r w:rsidRPr="00D505AE">
        <w:rPr>
          <w:snapToGrid w:val="0"/>
          <w:sz w:val="24"/>
          <w:lang w:val="sk-SK" w:eastAsia="cs-CZ"/>
        </w:rPr>
        <w:t>vsakovaciu</w:t>
      </w:r>
      <w:proofErr w:type="spellEnd"/>
      <w:r w:rsidRPr="00D505AE">
        <w:rPr>
          <w:snapToGrid w:val="0"/>
          <w:sz w:val="24"/>
          <w:lang w:val="sk-SK" w:eastAsia="cs-CZ"/>
        </w:rPr>
        <w:t xml:space="preserve"> schopnosť odvedenia dažďových vôd pomocou navrhovaného </w:t>
      </w:r>
      <w:proofErr w:type="spellStart"/>
      <w:r w:rsidRPr="00D505AE">
        <w:rPr>
          <w:snapToGrid w:val="0"/>
          <w:sz w:val="24"/>
          <w:lang w:val="sk-SK" w:eastAsia="cs-CZ"/>
        </w:rPr>
        <w:t>vsakovacieho</w:t>
      </w:r>
      <w:proofErr w:type="spellEnd"/>
      <w:r w:rsidRPr="00D505AE">
        <w:rPr>
          <w:snapToGrid w:val="0"/>
          <w:sz w:val="24"/>
          <w:lang w:val="sk-SK" w:eastAsia="cs-CZ"/>
        </w:rPr>
        <w:t xml:space="preserve"> systému. </w:t>
      </w:r>
    </w:p>
    <w:p w14:paraId="10428021" w14:textId="77777777" w:rsidR="00D505AE" w:rsidRPr="00D505AE" w:rsidRDefault="00D505AE" w:rsidP="00D505AE">
      <w:pPr>
        <w:jc w:val="both"/>
        <w:rPr>
          <w:snapToGrid w:val="0"/>
          <w:sz w:val="24"/>
          <w:lang w:val="sk-SK" w:eastAsia="cs-CZ"/>
        </w:rPr>
      </w:pPr>
      <w:r w:rsidRPr="00D505AE">
        <w:rPr>
          <w:snapToGrid w:val="0"/>
          <w:sz w:val="24"/>
          <w:lang w:val="sk-SK" w:eastAsia="cs-CZ"/>
        </w:rPr>
        <w:t xml:space="preserve">6. Podľa § 26 ods. 1 zákona č. 364/2004 Z. z. o vodách sa na uskutočnenie vodnej stavby, jej zmenu v užívaní, zrušenie alebo odstránenie vodnej stavby vyžaduje povolenie príslušného orgánu štátnej vodnej správy (Okresný úrad Dunajská Streda). </w:t>
      </w:r>
    </w:p>
    <w:p w14:paraId="623A3858" w14:textId="77777777" w:rsidR="00D505AE" w:rsidRPr="00D505AE" w:rsidRDefault="00D505AE" w:rsidP="00D505AE">
      <w:pPr>
        <w:jc w:val="both"/>
        <w:rPr>
          <w:snapToGrid w:val="0"/>
          <w:sz w:val="24"/>
          <w:lang w:val="sk-SK" w:eastAsia="cs-CZ"/>
        </w:rPr>
      </w:pPr>
      <w:r w:rsidRPr="00D505AE">
        <w:rPr>
          <w:snapToGrid w:val="0"/>
          <w:sz w:val="24"/>
          <w:lang w:val="sk-SK" w:eastAsia="cs-CZ"/>
        </w:rPr>
        <w:t xml:space="preserve">7. Povolenie orgánu štátnej vodnej správy na uskutočnenie, zmenu alebo odstránenie </w:t>
      </w:r>
    </w:p>
    <w:p w14:paraId="6E90774F" w14:textId="77777777" w:rsidR="00D505AE" w:rsidRPr="00D505AE" w:rsidRDefault="00D505AE" w:rsidP="00D505AE">
      <w:pPr>
        <w:jc w:val="both"/>
        <w:rPr>
          <w:snapToGrid w:val="0"/>
          <w:sz w:val="24"/>
          <w:lang w:val="sk-SK" w:eastAsia="cs-CZ"/>
        </w:rPr>
      </w:pPr>
      <w:r w:rsidRPr="00D505AE">
        <w:rPr>
          <w:snapToGrid w:val="0"/>
          <w:sz w:val="24"/>
          <w:lang w:val="sk-SK" w:eastAsia="cs-CZ"/>
        </w:rPr>
        <w:t xml:space="preserve">vodnej stavby na základe odseku Č. 4 § 26 zákona Č. 364/2004 Z. z. vodný zákon je </w:t>
      </w:r>
    </w:p>
    <w:p w14:paraId="373E0EC1" w14:textId="77777777" w:rsidR="00D505AE" w:rsidRPr="00D505AE" w:rsidRDefault="00D505AE" w:rsidP="00D505AE">
      <w:pPr>
        <w:jc w:val="both"/>
        <w:rPr>
          <w:snapToGrid w:val="0"/>
          <w:sz w:val="24"/>
          <w:lang w:val="sk-SK" w:eastAsia="cs-CZ"/>
        </w:rPr>
      </w:pPr>
      <w:r w:rsidRPr="00D505AE">
        <w:rPr>
          <w:snapToGrid w:val="0"/>
          <w:sz w:val="24"/>
          <w:lang w:val="sk-SK" w:eastAsia="cs-CZ"/>
        </w:rPr>
        <w:t xml:space="preserve">súčasne stavebným povolením a povolenie na jej uvedenie do prevádzky je súčasne </w:t>
      </w:r>
    </w:p>
    <w:p w14:paraId="62C8E218" w14:textId="77777777" w:rsidR="00D505AE" w:rsidRPr="00D505AE" w:rsidRDefault="00D505AE" w:rsidP="00D505AE">
      <w:pPr>
        <w:jc w:val="both"/>
        <w:rPr>
          <w:snapToGrid w:val="0"/>
          <w:sz w:val="24"/>
          <w:lang w:val="sk-SK" w:eastAsia="cs-CZ"/>
        </w:rPr>
      </w:pPr>
      <w:r w:rsidRPr="00D505AE">
        <w:rPr>
          <w:snapToGrid w:val="0"/>
          <w:sz w:val="24"/>
          <w:lang w:val="sk-SK" w:eastAsia="cs-CZ"/>
        </w:rPr>
        <w:t xml:space="preserve">kolaudačným rozhodnutím. </w:t>
      </w:r>
    </w:p>
    <w:p w14:paraId="4F96A6B5" w14:textId="77777777" w:rsidR="00D505AE" w:rsidRPr="00D505AE" w:rsidRDefault="00D505AE" w:rsidP="00D505AE">
      <w:pPr>
        <w:jc w:val="both"/>
        <w:rPr>
          <w:snapToGrid w:val="0"/>
          <w:sz w:val="24"/>
          <w:lang w:val="sk-SK" w:eastAsia="cs-CZ"/>
        </w:rPr>
      </w:pPr>
      <w:r w:rsidRPr="00D505AE">
        <w:rPr>
          <w:snapToGrid w:val="0"/>
          <w:sz w:val="24"/>
          <w:lang w:val="sk-SK" w:eastAsia="cs-CZ"/>
        </w:rPr>
        <w:t>8. Ďalší stupeň projektovej dokumentácie predložiť na vyjadrenie našej organizácii.</w:t>
      </w:r>
    </w:p>
    <w:p w14:paraId="361B3D56" w14:textId="77777777" w:rsidR="00D505AE" w:rsidRDefault="00D505AE" w:rsidP="00F54839">
      <w:pPr>
        <w:jc w:val="both"/>
        <w:rPr>
          <w:snapToGrid w:val="0"/>
          <w:color w:val="FF0000"/>
          <w:sz w:val="24"/>
          <w:lang w:val="sk-SK" w:eastAsia="cs-CZ"/>
        </w:rPr>
      </w:pPr>
    </w:p>
    <w:p w14:paraId="2CE29C3B" w14:textId="77777777" w:rsidR="00D505AE" w:rsidRDefault="00D505AE" w:rsidP="00F54839">
      <w:pPr>
        <w:jc w:val="both"/>
        <w:rPr>
          <w:snapToGrid w:val="0"/>
          <w:color w:val="FF0000"/>
          <w:sz w:val="24"/>
          <w:lang w:val="sk-SK" w:eastAsia="cs-CZ"/>
        </w:rPr>
      </w:pPr>
    </w:p>
    <w:p w14:paraId="41CEE5EE" w14:textId="77777777" w:rsidR="00D505AE" w:rsidRPr="00D505AE" w:rsidRDefault="00D505AE" w:rsidP="00D505AE">
      <w:pPr>
        <w:jc w:val="both"/>
        <w:rPr>
          <w:snapToGrid w:val="0"/>
          <w:sz w:val="24"/>
          <w:lang w:val="sk-SK" w:eastAsia="cs-CZ"/>
        </w:rPr>
      </w:pPr>
      <w:r w:rsidRPr="00E45394">
        <w:rPr>
          <w:b/>
          <w:snapToGrid w:val="0"/>
          <w:sz w:val="24"/>
          <w:lang w:val="sk-SK" w:eastAsia="cs-CZ"/>
        </w:rPr>
        <w:t>KRAJSKÝ PAMIATKOVÝ ÚRAD BRATISLAVA</w:t>
      </w:r>
      <w:r w:rsidRPr="00D505AE">
        <w:rPr>
          <w:snapToGrid w:val="0"/>
          <w:sz w:val="24"/>
          <w:lang w:val="sk-SK" w:eastAsia="cs-CZ"/>
        </w:rPr>
        <w:t xml:space="preserve">  listom č. KPUBA-20 17/26403-2/1 02779/PRA zo dňa 28.l2.2017 vydal záväzné stanovisko:</w:t>
      </w:r>
    </w:p>
    <w:p w14:paraId="3957B3CD" w14:textId="77777777" w:rsidR="00D505AE" w:rsidRPr="00D505AE" w:rsidRDefault="00D505AE" w:rsidP="00D505AE">
      <w:pPr>
        <w:jc w:val="both"/>
        <w:rPr>
          <w:snapToGrid w:val="0"/>
          <w:sz w:val="24"/>
          <w:lang w:val="sk-SK" w:eastAsia="cs-CZ"/>
        </w:rPr>
      </w:pPr>
    </w:p>
    <w:p w14:paraId="74999F3A" w14:textId="77777777" w:rsidR="00D505AE" w:rsidRPr="00D505AE" w:rsidRDefault="00D505AE" w:rsidP="00D505AE">
      <w:pPr>
        <w:jc w:val="both"/>
        <w:rPr>
          <w:snapToGrid w:val="0"/>
          <w:sz w:val="24"/>
          <w:lang w:val="sk-SK" w:eastAsia="cs-CZ"/>
        </w:rPr>
      </w:pPr>
      <w:r w:rsidRPr="00D505AE">
        <w:rPr>
          <w:snapToGrid w:val="0"/>
          <w:sz w:val="24"/>
          <w:lang w:val="sk-SK" w:eastAsia="cs-CZ"/>
        </w:rPr>
        <w:t xml:space="preserve">s ú h l a s í s umiestnením a realizáciou predmetnej stavby, ktorá sa nedotýka národnej kultúrnej pamiatky evidovanej v Ústrednom zozname pamiatkového fondu SR a nenachádza sa na pamiatkovom území, s podmienkou: </w:t>
      </w:r>
    </w:p>
    <w:p w14:paraId="447E7985" w14:textId="77777777" w:rsidR="00D505AE" w:rsidRPr="00D505AE" w:rsidRDefault="00D505AE" w:rsidP="00D505AE">
      <w:pPr>
        <w:jc w:val="both"/>
        <w:rPr>
          <w:snapToGrid w:val="0"/>
          <w:sz w:val="24"/>
          <w:lang w:val="sk-SK" w:eastAsia="cs-CZ"/>
        </w:rPr>
      </w:pPr>
      <w:r w:rsidRPr="00D505AE">
        <w:rPr>
          <w:snapToGrid w:val="0"/>
          <w:sz w:val="24"/>
          <w:lang w:val="sk-SK" w:eastAsia="cs-CZ"/>
        </w:rPr>
        <w:t xml:space="preserve">- v prípade archeologického nálezu nálezca alebo osoba zodpovedná za vykonávanie prác podľa ustanovenia § 40 ods. 2 a 3 pamiatkového zákona oznámi nález KPÚ a nález ponechá bezo zmeny až do obhliadky KPÚ alebo ním poverenou odborne spôsobilou osobou. </w:t>
      </w:r>
    </w:p>
    <w:p w14:paraId="1C7254CE" w14:textId="4308AA20" w:rsidR="00D505AE" w:rsidRPr="00D505AE" w:rsidRDefault="00D505AE" w:rsidP="00D505AE">
      <w:pPr>
        <w:jc w:val="both"/>
        <w:rPr>
          <w:snapToGrid w:val="0"/>
          <w:sz w:val="24"/>
          <w:lang w:val="sk-SK" w:eastAsia="cs-CZ"/>
        </w:rPr>
      </w:pPr>
      <w:r w:rsidRPr="00D505AE">
        <w:rPr>
          <w:snapToGrid w:val="0"/>
          <w:sz w:val="24"/>
          <w:lang w:val="sk-SK" w:eastAsia="cs-CZ"/>
        </w:rPr>
        <w:t>Toto záväzné stanovisko po uplynutí troch rokov odo dňa jeho vydania stráca platnosť, ak nedošlo k jeho použitiu na účel, na ktoré je určené. Neuplatňuje vecne príslušné záujmy na architektúre predmetnej stavby a je podkladom pre vydanie rozhodnutia stavebným úradom v územnom a stavebnom konaní o posudzovanej stavbe.</w:t>
      </w:r>
    </w:p>
    <w:p w14:paraId="3E470018" w14:textId="77777777" w:rsidR="00D505AE" w:rsidRDefault="00D505AE" w:rsidP="00F54839">
      <w:pPr>
        <w:jc w:val="both"/>
        <w:rPr>
          <w:snapToGrid w:val="0"/>
          <w:color w:val="FF0000"/>
          <w:sz w:val="24"/>
          <w:lang w:val="sk-SK" w:eastAsia="cs-CZ"/>
        </w:rPr>
      </w:pPr>
    </w:p>
    <w:p w14:paraId="4ECE11FA" w14:textId="77777777" w:rsidR="005E4403" w:rsidRDefault="005E4403" w:rsidP="005E4403">
      <w:pPr>
        <w:rPr>
          <w:snapToGrid w:val="0"/>
          <w:sz w:val="24"/>
          <w:lang w:val="sk-SK" w:eastAsia="cs-CZ"/>
        </w:rPr>
      </w:pPr>
      <w:r w:rsidRPr="00D505AE">
        <w:rPr>
          <w:b/>
          <w:snapToGrid w:val="0"/>
          <w:sz w:val="24"/>
          <w:lang w:val="sk-SK" w:eastAsia="cs-CZ"/>
        </w:rPr>
        <w:t>Okresný úrad Senec, odbor starostlivosti o životné prostredie, úsek štátnej správy ochrany ovzdušia</w:t>
      </w:r>
      <w:r>
        <w:rPr>
          <w:snapToGrid w:val="0"/>
          <w:sz w:val="24"/>
          <w:lang w:val="sk-SK" w:eastAsia="cs-CZ"/>
        </w:rPr>
        <w:t xml:space="preserve"> listom č. </w:t>
      </w:r>
      <w:r w:rsidRPr="00F32C86">
        <w:rPr>
          <w:snapToGrid w:val="0"/>
          <w:sz w:val="24"/>
          <w:lang w:val="sk-SK" w:eastAsia="cs-CZ"/>
        </w:rPr>
        <w:t xml:space="preserve">OU-SC-OSZP-20 17/1 6023NIM </w:t>
      </w:r>
      <w:r>
        <w:rPr>
          <w:snapToGrid w:val="0"/>
          <w:sz w:val="24"/>
          <w:lang w:val="sk-SK" w:eastAsia="cs-CZ"/>
        </w:rPr>
        <w:t>zo dňa 29.11.2017 vydáva kladné stanovisko bez pripomienok.</w:t>
      </w:r>
    </w:p>
    <w:p w14:paraId="5294806E" w14:textId="77777777" w:rsidR="005E4403" w:rsidRDefault="005E4403" w:rsidP="005E4403">
      <w:pPr>
        <w:rPr>
          <w:snapToGrid w:val="0"/>
          <w:sz w:val="24"/>
          <w:lang w:val="sk-SK" w:eastAsia="cs-CZ"/>
        </w:rPr>
      </w:pPr>
    </w:p>
    <w:p w14:paraId="260FE949" w14:textId="42A9DE14" w:rsidR="005E4403" w:rsidRDefault="005E4403" w:rsidP="005E4403">
      <w:pPr>
        <w:rPr>
          <w:snapToGrid w:val="0"/>
          <w:sz w:val="24"/>
          <w:lang w:val="sk-SK" w:eastAsia="cs-CZ"/>
        </w:rPr>
      </w:pPr>
      <w:r w:rsidRPr="00D505AE">
        <w:rPr>
          <w:b/>
          <w:snapToGrid w:val="0"/>
          <w:sz w:val="24"/>
          <w:lang w:val="sk-SK" w:eastAsia="cs-CZ"/>
        </w:rPr>
        <w:t>Okresný úrad Senec, úsek štátnej správy ochrany prírody a krajiny</w:t>
      </w:r>
      <w:r w:rsidRPr="00F32C86">
        <w:t xml:space="preserve"> </w:t>
      </w:r>
      <w:r w:rsidRPr="00F32C86">
        <w:rPr>
          <w:snapToGrid w:val="0"/>
          <w:sz w:val="24"/>
          <w:lang w:val="sk-SK" w:eastAsia="cs-CZ"/>
        </w:rPr>
        <w:t>listom č. OU-SC-OSZP-2017/16098/</w:t>
      </w:r>
      <w:proofErr w:type="spellStart"/>
      <w:r w:rsidRPr="00F32C86">
        <w:rPr>
          <w:snapToGrid w:val="0"/>
          <w:sz w:val="24"/>
          <w:lang w:val="sk-SK" w:eastAsia="cs-CZ"/>
        </w:rPr>
        <w:t>Sl</w:t>
      </w:r>
      <w:proofErr w:type="spellEnd"/>
      <w:r w:rsidRPr="00F32C86">
        <w:rPr>
          <w:snapToGrid w:val="0"/>
          <w:sz w:val="24"/>
          <w:lang w:val="sk-SK" w:eastAsia="cs-CZ"/>
        </w:rPr>
        <w:t xml:space="preserve"> zo dňa 29.11.2017 vydáva stanovisko</w:t>
      </w:r>
      <w:r w:rsidR="00F44358">
        <w:rPr>
          <w:snapToGrid w:val="0"/>
          <w:sz w:val="24"/>
          <w:lang w:val="sk-SK" w:eastAsia="cs-CZ"/>
        </w:rPr>
        <w:t>, z ktorého je stavebník povinný dodržať</w:t>
      </w:r>
      <w:r>
        <w:rPr>
          <w:snapToGrid w:val="0"/>
          <w:sz w:val="24"/>
          <w:lang w:val="sk-SK" w:eastAsia="cs-CZ"/>
        </w:rPr>
        <w:t>:</w:t>
      </w:r>
    </w:p>
    <w:p w14:paraId="4B754985" w14:textId="77777777" w:rsidR="005E4403" w:rsidRPr="00F32C86" w:rsidRDefault="005E4403" w:rsidP="005E4403">
      <w:pPr>
        <w:ind w:left="720" w:hanging="720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>1.</w:t>
      </w:r>
      <w:r w:rsidRPr="00F32C86">
        <w:rPr>
          <w:snapToGrid w:val="0"/>
          <w:sz w:val="24"/>
          <w:lang w:val="sk-SK" w:eastAsia="cs-CZ"/>
        </w:rPr>
        <w:tab/>
        <w:t xml:space="preserve">Stavba sa navrhuje umiestniť mimo zastavaného územia obce a v území, pre ktoré platí prvý stupeň ochrany v rozsahu ustanovení § 12 zákona. </w:t>
      </w:r>
    </w:p>
    <w:p w14:paraId="6D924F67" w14:textId="77777777" w:rsidR="005E4403" w:rsidRPr="00F32C86" w:rsidRDefault="005E4403" w:rsidP="005E4403">
      <w:pPr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>2.</w:t>
      </w:r>
      <w:r w:rsidRPr="00F32C86">
        <w:rPr>
          <w:snapToGrid w:val="0"/>
          <w:sz w:val="24"/>
          <w:lang w:val="sk-SK" w:eastAsia="cs-CZ"/>
        </w:rPr>
        <w:tab/>
        <w:t xml:space="preserve">Realizácia stavby nepredstavuje činnosť podľa zákona v území zakázanú. </w:t>
      </w:r>
    </w:p>
    <w:p w14:paraId="20FD0553" w14:textId="77777777" w:rsidR="005E4403" w:rsidRPr="00F32C86" w:rsidRDefault="005E4403" w:rsidP="005E4403">
      <w:pPr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>3.</w:t>
      </w:r>
      <w:r w:rsidRPr="00F32C86">
        <w:rPr>
          <w:snapToGrid w:val="0"/>
          <w:sz w:val="24"/>
          <w:lang w:val="sk-SK" w:eastAsia="cs-CZ"/>
        </w:rPr>
        <w:tab/>
        <w:t xml:space="preserve">Navrhovanou stavbou nebudú dotknuté záujmy územnej ani druhovej ochrany. </w:t>
      </w:r>
    </w:p>
    <w:p w14:paraId="25C21200" w14:textId="6EDC31E6" w:rsidR="005E4403" w:rsidRPr="00F32C86" w:rsidRDefault="005E4403" w:rsidP="005E4403">
      <w:pPr>
        <w:ind w:left="720" w:hanging="720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>4.</w:t>
      </w:r>
      <w:r w:rsidRPr="00F32C86">
        <w:rPr>
          <w:snapToGrid w:val="0"/>
          <w:sz w:val="24"/>
          <w:lang w:val="sk-SK" w:eastAsia="cs-CZ"/>
        </w:rPr>
        <w:tab/>
        <w:t>V prípade nevyhnutného výrubu drevín v súvislosti s realizáciou stavby upozorňujeme</w:t>
      </w:r>
      <w:r w:rsidR="002822B2">
        <w:rPr>
          <w:snapToGrid w:val="0"/>
          <w:sz w:val="24"/>
          <w:lang w:val="sk-SK" w:eastAsia="cs-CZ"/>
        </w:rPr>
        <w:t xml:space="preserve"> stavebníka</w:t>
      </w:r>
      <w:r w:rsidRPr="00F32C86">
        <w:rPr>
          <w:snapToGrid w:val="0"/>
          <w:sz w:val="24"/>
          <w:lang w:val="sk-SK" w:eastAsia="cs-CZ"/>
        </w:rPr>
        <w:t>,</w:t>
      </w:r>
      <w:r>
        <w:rPr>
          <w:snapToGrid w:val="0"/>
          <w:sz w:val="24"/>
          <w:lang w:val="sk-SK" w:eastAsia="cs-CZ"/>
        </w:rPr>
        <w:t xml:space="preserve"> </w:t>
      </w:r>
      <w:r w:rsidRPr="00F32C86">
        <w:rPr>
          <w:snapToGrid w:val="0"/>
          <w:sz w:val="24"/>
          <w:lang w:val="sk-SK" w:eastAsia="cs-CZ"/>
        </w:rPr>
        <w:t xml:space="preserve">že mimo zastavaného územia obce sa podľa zákona vyžaduje súhlas na výrub stromov s obvodom kmeňa nad 40 cm, meraným vo výške 130 cm nad zemou a krovitých porastov s výmerou nad 20 m2;o súhlase na výrub drevín </w:t>
      </w:r>
      <w:proofErr w:type="spellStart"/>
      <w:r w:rsidRPr="00F32C86">
        <w:rPr>
          <w:snapToGrid w:val="0"/>
          <w:sz w:val="24"/>
          <w:lang w:val="sk-SK" w:eastAsia="cs-CZ"/>
        </w:rPr>
        <w:t>podl'a</w:t>
      </w:r>
      <w:proofErr w:type="spellEnd"/>
      <w:r w:rsidRPr="00F32C86">
        <w:rPr>
          <w:snapToGrid w:val="0"/>
          <w:sz w:val="24"/>
          <w:lang w:val="sk-SK" w:eastAsia="cs-CZ"/>
        </w:rPr>
        <w:t xml:space="preserve"> § 47 ods. 3 zákona je príslušná</w:t>
      </w:r>
      <w:r>
        <w:rPr>
          <w:snapToGrid w:val="0"/>
          <w:sz w:val="24"/>
          <w:lang w:val="sk-SK" w:eastAsia="cs-CZ"/>
        </w:rPr>
        <w:t xml:space="preserve"> </w:t>
      </w:r>
      <w:r w:rsidRPr="00F32C86">
        <w:rPr>
          <w:snapToGrid w:val="0"/>
          <w:sz w:val="24"/>
          <w:lang w:val="sk-SK" w:eastAsia="cs-CZ"/>
        </w:rPr>
        <w:t xml:space="preserve">rozhodnúť obec Dunajská Lužná orgán ochrany prírody a krajiny. </w:t>
      </w:r>
    </w:p>
    <w:p w14:paraId="21396377" w14:textId="77777777" w:rsidR="005E4403" w:rsidRPr="003A12F4" w:rsidRDefault="005E4403" w:rsidP="005E4403">
      <w:pPr>
        <w:ind w:left="720" w:hanging="720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>5.</w:t>
      </w:r>
      <w:r w:rsidRPr="00F32C86">
        <w:rPr>
          <w:snapToGrid w:val="0"/>
          <w:sz w:val="24"/>
          <w:lang w:val="sk-SK" w:eastAsia="cs-CZ"/>
        </w:rPr>
        <w:tab/>
        <w:t>V prípade stavby v blízkosti drevín je potrebné postupovať v zmysle STN 83 7010 Ochrana prírody - ošetrovanie, udržiavanie a ochrana stromovej vegetácie, bod 4.1 pri stavebných prácach sa drevina chráni celá (koruna, kmeň, koreňov á sústava) pred poškodením. Pri používaní stavebných mechanizmov, nástrojov a pomôcok sa musí dbať na minimalizáciu poškodenia drevín.</w:t>
      </w:r>
    </w:p>
    <w:p w14:paraId="3F75C994" w14:textId="77777777" w:rsidR="0068421B" w:rsidRDefault="0068421B" w:rsidP="00F54839">
      <w:pPr>
        <w:ind w:left="142" w:hanging="142"/>
        <w:jc w:val="both"/>
        <w:rPr>
          <w:snapToGrid w:val="0"/>
          <w:sz w:val="24"/>
          <w:lang w:val="sk-SK" w:eastAsia="cs-CZ"/>
        </w:rPr>
      </w:pPr>
    </w:p>
    <w:p w14:paraId="24C3106E" w14:textId="37C27239" w:rsidR="0068421B" w:rsidRPr="00F54839" w:rsidRDefault="00F54839" w:rsidP="00F54839">
      <w:pPr>
        <w:jc w:val="both"/>
        <w:rPr>
          <w:b/>
          <w:snapToGrid w:val="0"/>
          <w:sz w:val="24"/>
          <w:lang w:val="sk-SK" w:eastAsia="cs-CZ"/>
        </w:rPr>
      </w:pPr>
      <w:r w:rsidRPr="00F54839">
        <w:rPr>
          <w:b/>
          <w:snapToGrid w:val="0"/>
          <w:sz w:val="24"/>
          <w:lang w:val="sk-SK" w:eastAsia="cs-CZ"/>
        </w:rPr>
        <w:t>P</w:t>
      </w:r>
      <w:r w:rsidR="009B135F" w:rsidRPr="00F54839">
        <w:rPr>
          <w:b/>
          <w:snapToGrid w:val="0"/>
          <w:sz w:val="24"/>
          <w:lang w:val="sk-SK" w:eastAsia="cs-CZ"/>
        </w:rPr>
        <w:t>ožiadavky</w:t>
      </w:r>
      <w:r w:rsidR="009B135F">
        <w:rPr>
          <w:snapToGrid w:val="0"/>
          <w:sz w:val="24"/>
          <w:lang w:val="sk-SK" w:eastAsia="cs-CZ"/>
        </w:rPr>
        <w:t xml:space="preserve"> vyplývajúce zo stanoviska o </w:t>
      </w:r>
      <w:r w:rsidR="009B135F" w:rsidRPr="00F54839">
        <w:rPr>
          <w:b/>
          <w:snapToGrid w:val="0"/>
          <w:sz w:val="24"/>
          <w:lang w:val="sk-SK" w:eastAsia="cs-CZ"/>
        </w:rPr>
        <w:t>hodnotení vplyvu stavby na životné prostredie:</w:t>
      </w:r>
      <w:r w:rsidR="00D505AE">
        <w:rPr>
          <w:b/>
          <w:snapToGrid w:val="0"/>
          <w:sz w:val="24"/>
          <w:lang w:val="sk-SK" w:eastAsia="cs-CZ"/>
        </w:rPr>
        <w:t xml:space="preserve"> </w:t>
      </w:r>
      <w:r w:rsidR="00D505AE" w:rsidRPr="00D505AE">
        <w:rPr>
          <w:snapToGrid w:val="0"/>
          <w:sz w:val="24"/>
          <w:lang w:val="sk-SK" w:eastAsia="cs-CZ"/>
        </w:rPr>
        <w:t>neboli.</w:t>
      </w:r>
    </w:p>
    <w:p w14:paraId="3156962D" w14:textId="51491A9A" w:rsidR="006F240F" w:rsidRDefault="00946451" w:rsidP="006F240F">
      <w:pPr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K projektu stavby sa vyjadrili:  </w:t>
      </w:r>
      <w:r w:rsidR="009B135F" w:rsidRPr="006F240F">
        <w:rPr>
          <w:snapToGrid w:val="0"/>
          <w:sz w:val="24"/>
          <w:lang w:val="sk-SK" w:eastAsia="cs-CZ"/>
        </w:rPr>
        <w:t xml:space="preserve"> </w:t>
      </w:r>
    </w:p>
    <w:p w14:paraId="7C8E5D9C" w14:textId="77777777" w:rsidR="00F32C86" w:rsidRDefault="00F32C86" w:rsidP="006F240F">
      <w:pPr>
        <w:rPr>
          <w:snapToGrid w:val="0"/>
          <w:sz w:val="24"/>
          <w:lang w:val="sk-SK" w:eastAsia="cs-CZ"/>
        </w:rPr>
      </w:pPr>
    </w:p>
    <w:p w14:paraId="4BD2F101" w14:textId="378CB003" w:rsidR="006F240F" w:rsidRDefault="006F240F" w:rsidP="00FE182A">
      <w:pPr>
        <w:jc w:val="both"/>
        <w:rPr>
          <w:snapToGrid w:val="0"/>
          <w:sz w:val="24"/>
          <w:lang w:eastAsia="cs-CZ"/>
        </w:rPr>
      </w:pPr>
      <w:r w:rsidRPr="006F240F">
        <w:rPr>
          <w:b/>
          <w:snapToGrid w:val="0"/>
          <w:sz w:val="24"/>
          <w:lang w:val="sk-SK" w:eastAsia="cs-CZ"/>
        </w:rPr>
        <w:t>Západoslovenská distribučná, a. s</w:t>
      </w:r>
      <w:r w:rsidRPr="006F240F">
        <w:rPr>
          <w:snapToGrid w:val="0"/>
          <w:sz w:val="24"/>
          <w:lang w:val="sk-SK" w:eastAsia="cs-CZ"/>
        </w:rPr>
        <w:t>.</w:t>
      </w:r>
      <w:r>
        <w:rPr>
          <w:snapToGrid w:val="0"/>
          <w:sz w:val="24"/>
          <w:lang w:val="sk-SK" w:eastAsia="cs-CZ"/>
        </w:rPr>
        <w:t xml:space="preserve"> </w:t>
      </w:r>
      <w:r w:rsidR="00A242FC">
        <w:rPr>
          <w:snapToGrid w:val="0"/>
          <w:sz w:val="24"/>
          <w:lang w:val="sk-SK" w:eastAsia="cs-CZ"/>
        </w:rPr>
        <w:t>listom CD 91077/2017/</w:t>
      </w:r>
      <w:proofErr w:type="spellStart"/>
      <w:r w:rsidR="00A242FC">
        <w:rPr>
          <w:snapToGrid w:val="0"/>
          <w:sz w:val="24"/>
          <w:lang w:val="sk-SK" w:eastAsia="cs-CZ"/>
        </w:rPr>
        <w:t>St</w:t>
      </w:r>
      <w:proofErr w:type="spellEnd"/>
      <w:r w:rsidR="00A242FC">
        <w:rPr>
          <w:snapToGrid w:val="0"/>
          <w:sz w:val="24"/>
          <w:lang w:val="sk-SK" w:eastAsia="cs-CZ"/>
        </w:rPr>
        <w:t xml:space="preserve"> z dňa 19.12.2017 </w:t>
      </w:r>
      <w:r>
        <w:rPr>
          <w:snapToGrid w:val="0"/>
          <w:sz w:val="24"/>
          <w:lang w:val="sk-SK" w:eastAsia="cs-CZ"/>
        </w:rPr>
        <w:t>súhlasí</w:t>
      </w:r>
      <w:r w:rsidRPr="006F240F">
        <w:rPr>
          <w:snapToGrid w:val="0"/>
          <w:sz w:val="24"/>
          <w:lang w:val="sk-SK" w:eastAsia="cs-CZ"/>
        </w:rPr>
        <w:t xml:space="preserve"> </w:t>
      </w:r>
      <w:r w:rsidR="00DA3355" w:rsidRPr="006F240F">
        <w:rPr>
          <w:snapToGrid w:val="0"/>
          <w:sz w:val="24"/>
          <w:lang w:eastAsia="cs-CZ"/>
        </w:rPr>
        <w:t xml:space="preserve">za </w:t>
      </w:r>
      <w:proofErr w:type="spellStart"/>
      <w:r w:rsidR="00DA3355" w:rsidRPr="006F240F">
        <w:rPr>
          <w:snapToGrid w:val="0"/>
          <w:sz w:val="24"/>
          <w:lang w:eastAsia="cs-CZ"/>
        </w:rPr>
        <w:t>podmienok</w:t>
      </w:r>
      <w:proofErr w:type="spellEnd"/>
      <w:r w:rsidR="00DA3355" w:rsidRPr="006F240F">
        <w:rPr>
          <w:snapToGrid w:val="0"/>
          <w:sz w:val="24"/>
          <w:lang w:eastAsia="cs-CZ"/>
        </w:rPr>
        <w:t>:</w:t>
      </w:r>
    </w:p>
    <w:p w14:paraId="52A61508" w14:textId="7C6B48E3" w:rsidR="00DA3355" w:rsidRPr="00A242FC" w:rsidRDefault="00DA3355" w:rsidP="00FE182A">
      <w:pPr>
        <w:jc w:val="both"/>
        <w:rPr>
          <w:snapToGrid w:val="0"/>
          <w:sz w:val="24"/>
          <w:lang w:eastAsia="cs-CZ"/>
        </w:rPr>
      </w:pPr>
      <w:r w:rsidRPr="00A242FC">
        <w:rPr>
          <w:snapToGrid w:val="0"/>
          <w:sz w:val="24"/>
          <w:lang w:val="sk-SK" w:eastAsia="cs-CZ"/>
        </w:rPr>
        <w:t xml:space="preserve">1.) </w:t>
      </w:r>
      <w:r w:rsidRPr="00A242FC">
        <w:rPr>
          <w:bCs/>
          <w:snapToGrid w:val="0"/>
          <w:sz w:val="24"/>
          <w:lang w:val="sk-SK" w:eastAsia="cs-CZ"/>
        </w:rPr>
        <w:t xml:space="preserve">Žiadame </w:t>
      </w:r>
      <w:r w:rsidRPr="00A242FC">
        <w:rPr>
          <w:bCs/>
          <w:snapToGrid w:val="0"/>
          <w:sz w:val="24"/>
          <w:lang w:val="sk-SK" w:eastAsia="cs-CZ"/>
        </w:rPr>
        <w:tab/>
        <w:t xml:space="preserve">rešpektovať </w:t>
      </w:r>
      <w:r w:rsidRPr="00A242FC">
        <w:rPr>
          <w:snapToGrid w:val="0"/>
          <w:sz w:val="24"/>
          <w:lang w:val="sk-SK" w:eastAsia="cs-CZ"/>
        </w:rPr>
        <w:t xml:space="preserve">všetky energetické </w:t>
      </w:r>
      <w:r w:rsidRPr="00A242FC">
        <w:rPr>
          <w:bCs/>
          <w:snapToGrid w:val="0"/>
          <w:sz w:val="24"/>
          <w:lang w:val="sk-SK" w:eastAsia="cs-CZ"/>
        </w:rPr>
        <w:t xml:space="preserve">zariadenia </w:t>
      </w:r>
      <w:r w:rsidRPr="00A242FC">
        <w:rPr>
          <w:bCs/>
          <w:snapToGrid w:val="0"/>
          <w:sz w:val="24"/>
          <w:lang w:val="sk-SK" w:eastAsia="cs-CZ"/>
        </w:rPr>
        <w:tab/>
        <w:t>v majetku spoločnosti Západoslovenská distribučná, a.</w:t>
      </w:r>
      <w:r w:rsidR="00D16D12" w:rsidRPr="00A242FC">
        <w:rPr>
          <w:bCs/>
          <w:snapToGrid w:val="0"/>
          <w:sz w:val="24"/>
          <w:lang w:val="sk-SK" w:eastAsia="cs-CZ"/>
        </w:rPr>
        <w:t xml:space="preserve"> </w:t>
      </w:r>
      <w:r w:rsidRPr="00A242FC">
        <w:rPr>
          <w:bCs/>
          <w:snapToGrid w:val="0"/>
          <w:sz w:val="24"/>
          <w:lang w:val="sk-SK" w:eastAsia="cs-CZ"/>
        </w:rPr>
        <w:t>s. (silové aj</w:t>
      </w:r>
      <w:r w:rsidR="006F240F" w:rsidRPr="00A242FC">
        <w:rPr>
          <w:bCs/>
          <w:snapToGrid w:val="0"/>
          <w:sz w:val="24"/>
          <w:lang w:val="sk-SK" w:eastAsia="cs-CZ"/>
        </w:rPr>
        <w:t xml:space="preserve"> oz</w:t>
      </w:r>
      <w:r w:rsidRPr="00A242FC">
        <w:rPr>
          <w:bCs/>
          <w:snapToGrid w:val="0"/>
          <w:sz w:val="24"/>
          <w:lang w:val="sk-SK" w:eastAsia="cs-CZ"/>
        </w:rPr>
        <w:t xml:space="preserve">namovacie) a dodržať ich </w:t>
      </w:r>
      <w:r w:rsidR="00D16D12" w:rsidRPr="00A242FC">
        <w:rPr>
          <w:bCs/>
          <w:snapToGrid w:val="0"/>
          <w:sz w:val="24"/>
          <w:lang w:val="sk-SK" w:eastAsia="cs-CZ"/>
        </w:rPr>
        <w:t>o</w:t>
      </w:r>
      <w:r w:rsidRPr="00A242FC">
        <w:rPr>
          <w:bCs/>
          <w:snapToGrid w:val="0"/>
          <w:sz w:val="24"/>
          <w:lang w:val="sk-SK" w:eastAsia="cs-CZ"/>
        </w:rPr>
        <w:t xml:space="preserve">chranné pásma </w:t>
      </w:r>
      <w:proofErr w:type="spellStart"/>
      <w:r w:rsidRPr="00A242FC">
        <w:rPr>
          <w:bCs/>
          <w:snapToGrid w:val="0"/>
          <w:sz w:val="24"/>
          <w:lang w:val="sk-SK" w:eastAsia="cs-CZ"/>
        </w:rPr>
        <w:t>podl'a</w:t>
      </w:r>
      <w:proofErr w:type="spellEnd"/>
      <w:r w:rsidRPr="00A242FC">
        <w:rPr>
          <w:bCs/>
          <w:snapToGrid w:val="0"/>
          <w:sz w:val="24"/>
          <w:lang w:val="sk-SK" w:eastAsia="cs-CZ"/>
        </w:rPr>
        <w:t xml:space="preserve"> § 43 zákona 251/2012 Z. z. o energetike a jeho noviel. </w:t>
      </w:r>
      <w:proofErr w:type="spellStart"/>
      <w:r w:rsidRPr="00A242FC">
        <w:rPr>
          <w:snapToGrid w:val="0"/>
          <w:sz w:val="24"/>
          <w:lang w:val="sk-SK" w:eastAsia="cs-CZ"/>
        </w:rPr>
        <w:t>Zakresl'ovanie</w:t>
      </w:r>
      <w:proofErr w:type="spellEnd"/>
      <w:r w:rsidRPr="00A242FC">
        <w:rPr>
          <w:snapToGrid w:val="0"/>
          <w:sz w:val="24"/>
          <w:lang w:val="sk-SK" w:eastAsia="cs-CZ"/>
        </w:rPr>
        <w:t xml:space="preserve"> sietí je možné vykonať pre zariadenia VN a </w:t>
      </w:r>
      <w:r w:rsidRPr="00A242FC">
        <w:rPr>
          <w:bCs/>
          <w:snapToGrid w:val="0"/>
          <w:sz w:val="24"/>
          <w:lang w:val="sk-SK" w:eastAsia="cs-CZ"/>
        </w:rPr>
        <w:t xml:space="preserve">NN </w:t>
      </w:r>
      <w:r w:rsidRPr="00A242FC">
        <w:rPr>
          <w:snapToGrid w:val="0"/>
          <w:sz w:val="24"/>
          <w:lang w:val="sk-SK" w:eastAsia="cs-CZ"/>
        </w:rPr>
        <w:t xml:space="preserve">na tíme správy energetických </w:t>
      </w:r>
      <w:r w:rsidR="006F240F" w:rsidRPr="00A242FC">
        <w:rPr>
          <w:snapToGrid w:val="0"/>
          <w:sz w:val="24"/>
          <w:lang w:val="sk-SK" w:eastAsia="cs-CZ"/>
        </w:rPr>
        <w:t>z</w:t>
      </w:r>
      <w:r w:rsidRPr="00A242FC">
        <w:rPr>
          <w:snapToGrid w:val="0"/>
          <w:sz w:val="24"/>
          <w:lang w:val="sk-SK" w:eastAsia="cs-CZ"/>
        </w:rPr>
        <w:t xml:space="preserve">ariadení VN a </w:t>
      </w:r>
      <w:r w:rsidRPr="00A242FC">
        <w:rPr>
          <w:bCs/>
          <w:snapToGrid w:val="0"/>
          <w:sz w:val="24"/>
          <w:lang w:val="sk-SK" w:eastAsia="cs-CZ"/>
        </w:rPr>
        <w:t xml:space="preserve">NN </w:t>
      </w:r>
      <w:r w:rsidRPr="00A242FC">
        <w:rPr>
          <w:snapToGrid w:val="0"/>
          <w:sz w:val="24"/>
          <w:lang w:val="sk-SK" w:eastAsia="cs-CZ"/>
        </w:rPr>
        <w:t xml:space="preserve">Bratislava - mesto, Hraničná č.14, pre zariadenia WN a zariadenia oznamovacie na tíme správy sietí WN Čulenova Č. 3. </w:t>
      </w:r>
    </w:p>
    <w:p w14:paraId="4881BBC2" w14:textId="2995A3DB" w:rsidR="00DA3355" w:rsidRPr="006F240F" w:rsidRDefault="00DA3355" w:rsidP="00FE182A">
      <w:pPr>
        <w:jc w:val="both"/>
        <w:rPr>
          <w:snapToGrid w:val="0"/>
          <w:sz w:val="24"/>
          <w:lang w:val="sk-SK" w:eastAsia="cs-CZ"/>
        </w:rPr>
      </w:pPr>
      <w:r w:rsidRPr="00A242FC">
        <w:rPr>
          <w:snapToGrid w:val="0"/>
          <w:sz w:val="24"/>
          <w:lang w:val="sk-SK" w:eastAsia="cs-CZ"/>
        </w:rPr>
        <w:lastRenderedPageBreak/>
        <w:t xml:space="preserve">2.) Požadujeme dodržanie ochranného pásma všetkých WN, VN a </w:t>
      </w:r>
      <w:r w:rsidRPr="00A242FC">
        <w:rPr>
          <w:bCs/>
          <w:snapToGrid w:val="0"/>
          <w:sz w:val="24"/>
          <w:lang w:val="sk-SK" w:eastAsia="cs-CZ"/>
        </w:rPr>
        <w:t xml:space="preserve">NN </w:t>
      </w:r>
      <w:r w:rsidRPr="00A242FC">
        <w:rPr>
          <w:snapToGrid w:val="0"/>
          <w:sz w:val="24"/>
          <w:lang w:val="sk-SK" w:eastAsia="cs-CZ"/>
        </w:rPr>
        <w:t>vedení</w:t>
      </w:r>
      <w:r w:rsidRPr="006F240F">
        <w:rPr>
          <w:snapToGrid w:val="0"/>
          <w:sz w:val="24"/>
          <w:lang w:val="sk-SK" w:eastAsia="cs-CZ"/>
        </w:rPr>
        <w:t xml:space="preserve"> definovaných </w:t>
      </w:r>
      <w:proofErr w:type="spellStart"/>
      <w:r w:rsidRPr="006F240F">
        <w:rPr>
          <w:snapToGrid w:val="0"/>
          <w:sz w:val="24"/>
          <w:lang w:val="sk-SK" w:eastAsia="cs-CZ"/>
        </w:rPr>
        <w:t>podl'a</w:t>
      </w:r>
      <w:proofErr w:type="spellEnd"/>
      <w:r w:rsidRPr="006F240F">
        <w:rPr>
          <w:snapToGrid w:val="0"/>
          <w:sz w:val="24"/>
          <w:lang w:val="sk-SK" w:eastAsia="cs-CZ"/>
        </w:rPr>
        <w:t xml:space="preserve"> §</w:t>
      </w:r>
      <w:r w:rsidR="005E4403">
        <w:rPr>
          <w:snapToGrid w:val="0"/>
          <w:sz w:val="24"/>
          <w:lang w:val="sk-SK" w:eastAsia="cs-CZ"/>
        </w:rPr>
        <w:t xml:space="preserve"> </w:t>
      </w:r>
      <w:r w:rsidRPr="006F240F">
        <w:rPr>
          <w:snapToGrid w:val="0"/>
          <w:sz w:val="24"/>
          <w:lang w:val="sk-SK" w:eastAsia="cs-CZ"/>
        </w:rPr>
        <w:t>43 Zákona o energetike č.251/2012 Z.</w:t>
      </w:r>
      <w:r w:rsidR="006F240F">
        <w:rPr>
          <w:snapToGrid w:val="0"/>
          <w:sz w:val="24"/>
          <w:lang w:val="sk-SK" w:eastAsia="cs-CZ"/>
        </w:rPr>
        <w:t xml:space="preserve"> </w:t>
      </w:r>
      <w:r w:rsidRPr="006F240F">
        <w:rPr>
          <w:snapToGrid w:val="0"/>
          <w:sz w:val="24"/>
          <w:lang w:val="sk-SK" w:eastAsia="cs-CZ"/>
        </w:rPr>
        <w:t xml:space="preserve">z. a o zmene a doplnení niektorých zákonov, s ktorými osoby a mechanizmy vykonávajúce práce súvisiace so stavebnými prácami danej stavby môžu prísť do styku. Zodpovedná osoba na stavbe je povinná vykonať poučenie (oboznámenie ) všetkých osôb vykonávajúcich činnosť, alebo zdržujúcich sa na stavbe, o pravidlách bezpečnosti práce v blízkosti WN, VN a </w:t>
      </w:r>
      <w:r w:rsidRPr="006F240F">
        <w:rPr>
          <w:bCs/>
          <w:snapToGrid w:val="0"/>
          <w:sz w:val="24"/>
          <w:lang w:val="sk-SK" w:eastAsia="cs-CZ"/>
        </w:rPr>
        <w:t xml:space="preserve">NN </w:t>
      </w:r>
      <w:r w:rsidRPr="006F240F">
        <w:rPr>
          <w:snapToGrid w:val="0"/>
          <w:sz w:val="24"/>
          <w:lang w:val="sk-SK" w:eastAsia="cs-CZ"/>
        </w:rPr>
        <w:t xml:space="preserve">vedení. </w:t>
      </w:r>
    </w:p>
    <w:p w14:paraId="340CD1E0" w14:textId="5A634B57" w:rsidR="00DA3355" w:rsidRPr="006F240F" w:rsidRDefault="00DA3355" w:rsidP="00392BD8">
      <w:pPr>
        <w:jc w:val="both"/>
        <w:rPr>
          <w:bCs/>
          <w:snapToGrid w:val="0"/>
          <w:sz w:val="24"/>
          <w:lang w:val="sk-SK" w:eastAsia="cs-CZ"/>
        </w:rPr>
      </w:pPr>
      <w:r w:rsidRPr="006F240F">
        <w:rPr>
          <w:snapToGrid w:val="0"/>
          <w:sz w:val="24"/>
          <w:lang w:val="sk-SK" w:eastAsia="cs-CZ"/>
        </w:rPr>
        <w:t xml:space="preserve">3.) </w:t>
      </w:r>
      <w:proofErr w:type="spellStart"/>
      <w:r w:rsidRPr="006F240F">
        <w:rPr>
          <w:bCs/>
          <w:snapToGrid w:val="0"/>
          <w:sz w:val="24"/>
          <w:lang w:val="sk-SK" w:eastAsia="cs-CZ"/>
        </w:rPr>
        <w:t>Nakol'ko</w:t>
      </w:r>
      <w:proofErr w:type="spellEnd"/>
      <w:r w:rsidRPr="006F240F">
        <w:rPr>
          <w:bCs/>
          <w:snapToGrid w:val="0"/>
          <w:sz w:val="24"/>
          <w:lang w:val="sk-SK" w:eastAsia="cs-CZ"/>
        </w:rPr>
        <w:t xml:space="preserve"> cez parce</w:t>
      </w:r>
      <w:r w:rsidR="006F240F" w:rsidRPr="006F240F">
        <w:rPr>
          <w:bCs/>
          <w:snapToGrid w:val="0"/>
          <w:sz w:val="24"/>
          <w:lang w:val="sk-SK" w:eastAsia="cs-CZ"/>
        </w:rPr>
        <w:t>l</w:t>
      </w:r>
      <w:r w:rsidRPr="006F240F">
        <w:rPr>
          <w:bCs/>
          <w:snapToGrid w:val="0"/>
          <w:sz w:val="24"/>
          <w:lang w:val="sk-SK" w:eastAsia="cs-CZ"/>
        </w:rPr>
        <w:t>u číslo 671/676, katastrálne územie Nové Košariská vedie existujúce 22 kV vzdušné vedenie liniek č. 228 a 610, nebudú v zmysle zákona č. 251/2012 Z.</w:t>
      </w:r>
      <w:r w:rsidR="006F240F" w:rsidRPr="006F240F">
        <w:rPr>
          <w:bCs/>
          <w:snapToGrid w:val="0"/>
          <w:sz w:val="24"/>
          <w:lang w:val="sk-SK" w:eastAsia="cs-CZ"/>
        </w:rPr>
        <w:t xml:space="preserve"> </w:t>
      </w:r>
      <w:r w:rsidRPr="006F240F">
        <w:rPr>
          <w:bCs/>
          <w:snapToGrid w:val="0"/>
          <w:sz w:val="24"/>
          <w:lang w:val="sk-SK" w:eastAsia="cs-CZ"/>
        </w:rPr>
        <w:t>z.</w:t>
      </w:r>
      <w:r w:rsidR="006F240F" w:rsidRPr="006F240F">
        <w:rPr>
          <w:bCs/>
          <w:snapToGrid w:val="0"/>
          <w:sz w:val="24"/>
          <w:lang w:val="sk-SK" w:eastAsia="cs-CZ"/>
        </w:rPr>
        <w:t xml:space="preserve"> </w:t>
      </w:r>
      <w:r w:rsidRPr="006F240F">
        <w:rPr>
          <w:bCs/>
          <w:snapToGrid w:val="0"/>
          <w:sz w:val="24"/>
          <w:lang w:val="sk-SK" w:eastAsia="cs-CZ"/>
        </w:rPr>
        <w:t xml:space="preserve">o energetike a jeho noviel, §43, </w:t>
      </w:r>
      <w:proofErr w:type="spellStart"/>
      <w:r w:rsidRPr="006F240F">
        <w:rPr>
          <w:bCs/>
          <w:snapToGrid w:val="0"/>
          <w:sz w:val="24"/>
          <w:lang w:val="sk-SK" w:eastAsia="cs-CZ"/>
        </w:rPr>
        <w:t>odst</w:t>
      </w:r>
      <w:proofErr w:type="spellEnd"/>
      <w:r w:rsidRPr="006F240F">
        <w:rPr>
          <w:bCs/>
          <w:snapToGrid w:val="0"/>
          <w:sz w:val="24"/>
          <w:lang w:val="sk-SK" w:eastAsia="cs-CZ"/>
        </w:rPr>
        <w:t xml:space="preserve">. 4 realizované žiadne stavby, konštrukcie a skládky v ochrannom pásme tohto 22 kV vzdušného vedenia liniek č. 228 a 610. </w:t>
      </w:r>
    </w:p>
    <w:p w14:paraId="12E704C0" w14:textId="77777777" w:rsidR="00A242FC" w:rsidRPr="00F32C86" w:rsidRDefault="006F240F" w:rsidP="00392BD8">
      <w:pPr>
        <w:widowControl w:val="0"/>
        <w:shd w:val="clear" w:color="auto" w:fill="FEFFFE"/>
        <w:autoSpaceDE w:val="0"/>
        <w:autoSpaceDN w:val="0"/>
        <w:adjustRightInd w:val="0"/>
        <w:spacing w:line="254" w:lineRule="exact"/>
        <w:ind w:left="1089" w:right="332" w:hanging="1089"/>
        <w:jc w:val="both"/>
        <w:rPr>
          <w:color w:val="000005"/>
          <w:sz w:val="24"/>
          <w:szCs w:val="24"/>
          <w:lang w:val="sk-SK" w:bidi="he-IL"/>
        </w:rPr>
      </w:pPr>
      <w:r w:rsidRPr="00F32C86">
        <w:rPr>
          <w:color w:val="000005"/>
          <w:sz w:val="24"/>
          <w:szCs w:val="24"/>
          <w:lang w:val="sk-SK" w:bidi="he-IL"/>
        </w:rPr>
        <w:t xml:space="preserve">4.) Pripojenie budúcich koncových </w:t>
      </w:r>
      <w:proofErr w:type="spellStart"/>
      <w:r w:rsidRPr="00F32C86">
        <w:rPr>
          <w:color w:val="000005"/>
          <w:sz w:val="24"/>
          <w:szCs w:val="24"/>
          <w:lang w:val="sk-SK" w:bidi="he-IL"/>
        </w:rPr>
        <w:t>odberate</w:t>
      </w:r>
      <w:r w:rsidRPr="00F32C86">
        <w:rPr>
          <w:color w:val="16161A"/>
          <w:sz w:val="24"/>
          <w:szCs w:val="24"/>
          <w:lang w:val="sk-SK" w:bidi="he-IL"/>
        </w:rPr>
        <w:t>l</w:t>
      </w:r>
      <w:r w:rsidRPr="00F32C86">
        <w:rPr>
          <w:color w:val="5D5E61"/>
          <w:sz w:val="24"/>
          <w:szCs w:val="24"/>
          <w:lang w:val="sk-SK" w:bidi="he-IL"/>
        </w:rPr>
        <w:t>'</w:t>
      </w:r>
      <w:r w:rsidRPr="00F32C86">
        <w:rPr>
          <w:color w:val="000005"/>
          <w:sz w:val="24"/>
          <w:szCs w:val="24"/>
          <w:lang w:val="sk-SK" w:bidi="he-IL"/>
        </w:rPr>
        <w:t>ov</w:t>
      </w:r>
      <w:proofErr w:type="spellEnd"/>
      <w:r w:rsidRPr="00F32C86">
        <w:rPr>
          <w:color w:val="000005"/>
          <w:sz w:val="24"/>
          <w:szCs w:val="24"/>
          <w:lang w:val="sk-SK" w:bidi="he-IL"/>
        </w:rPr>
        <w:t xml:space="preserve"> bude riešené samostatne na základe</w:t>
      </w:r>
    </w:p>
    <w:p w14:paraId="41BC4DB8" w14:textId="77777777" w:rsidR="00A242FC" w:rsidRPr="00F32C86" w:rsidRDefault="006F240F" w:rsidP="002822B2">
      <w:pPr>
        <w:widowControl w:val="0"/>
        <w:shd w:val="clear" w:color="auto" w:fill="FEFFFE"/>
        <w:autoSpaceDE w:val="0"/>
        <w:autoSpaceDN w:val="0"/>
        <w:adjustRightInd w:val="0"/>
        <w:spacing w:line="254" w:lineRule="exact"/>
        <w:ind w:left="1089" w:right="332" w:hanging="1089"/>
        <w:jc w:val="both"/>
        <w:rPr>
          <w:color w:val="000005"/>
          <w:sz w:val="24"/>
          <w:szCs w:val="24"/>
          <w:lang w:val="sk-SK" w:bidi="he-IL"/>
        </w:rPr>
      </w:pPr>
      <w:r w:rsidRPr="00F32C86">
        <w:rPr>
          <w:color w:val="000005"/>
          <w:sz w:val="24"/>
          <w:szCs w:val="24"/>
          <w:lang w:val="sk-SK" w:bidi="he-IL"/>
        </w:rPr>
        <w:t xml:space="preserve">pripojení odberných elektrických zariadení </w:t>
      </w:r>
      <w:proofErr w:type="spellStart"/>
      <w:r w:rsidRPr="00F32C86">
        <w:rPr>
          <w:color w:val="000005"/>
          <w:sz w:val="24"/>
          <w:szCs w:val="24"/>
          <w:lang w:val="sk-SK" w:bidi="he-IL"/>
        </w:rPr>
        <w:t>žiadatel</w:t>
      </w:r>
      <w:r w:rsidRPr="00F32C86">
        <w:rPr>
          <w:color w:val="16161A"/>
          <w:sz w:val="24"/>
          <w:szCs w:val="24"/>
          <w:lang w:val="sk-SK" w:bidi="he-IL"/>
        </w:rPr>
        <w:t>'</w:t>
      </w:r>
      <w:r w:rsidRPr="00F32C86">
        <w:rPr>
          <w:color w:val="000005"/>
          <w:sz w:val="24"/>
          <w:szCs w:val="24"/>
          <w:lang w:val="sk-SK" w:bidi="he-IL"/>
        </w:rPr>
        <w:t>ov</w:t>
      </w:r>
      <w:proofErr w:type="spellEnd"/>
      <w:r w:rsidRPr="00F32C86">
        <w:rPr>
          <w:color w:val="000005"/>
          <w:sz w:val="24"/>
          <w:szCs w:val="24"/>
          <w:lang w:val="sk-SK" w:bidi="he-IL"/>
        </w:rPr>
        <w:t xml:space="preserve"> do distribučnej sústavy </w:t>
      </w:r>
    </w:p>
    <w:p w14:paraId="5ADFEEDC" w14:textId="02006337" w:rsidR="006F240F" w:rsidRPr="00F32C86" w:rsidRDefault="00A242FC" w:rsidP="002822B2">
      <w:pPr>
        <w:widowControl w:val="0"/>
        <w:shd w:val="clear" w:color="auto" w:fill="FEFFFE"/>
        <w:autoSpaceDE w:val="0"/>
        <w:autoSpaceDN w:val="0"/>
        <w:adjustRightInd w:val="0"/>
        <w:spacing w:line="254" w:lineRule="exact"/>
        <w:ind w:left="1089" w:right="332" w:hanging="1089"/>
        <w:jc w:val="both"/>
        <w:rPr>
          <w:color w:val="000005"/>
          <w:sz w:val="24"/>
          <w:szCs w:val="24"/>
          <w:lang w:val="sk-SK" w:bidi="he-IL"/>
        </w:rPr>
      </w:pPr>
      <w:r w:rsidRPr="00F32C86">
        <w:rPr>
          <w:color w:val="000005"/>
          <w:sz w:val="24"/>
          <w:szCs w:val="24"/>
          <w:lang w:val="sk-SK" w:bidi="he-IL"/>
        </w:rPr>
        <w:t>s</w:t>
      </w:r>
      <w:r w:rsidR="006F240F" w:rsidRPr="00F32C86">
        <w:rPr>
          <w:color w:val="000005"/>
          <w:sz w:val="24"/>
          <w:szCs w:val="24"/>
          <w:lang w:val="sk-SK" w:bidi="he-IL"/>
        </w:rPr>
        <w:t>poločnosti Západoslovenská distribučná</w:t>
      </w:r>
      <w:r w:rsidR="006F240F" w:rsidRPr="00F32C86">
        <w:rPr>
          <w:color w:val="393A3E"/>
          <w:sz w:val="24"/>
          <w:szCs w:val="24"/>
          <w:lang w:val="sk-SK" w:bidi="he-IL"/>
        </w:rPr>
        <w:t xml:space="preserve">, </w:t>
      </w:r>
      <w:r w:rsidR="006F240F" w:rsidRPr="00F32C86">
        <w:rPr>
          <w:color w:val="000005"/>
          <w:sz w:val="24"/>
          <w:szCs w:val="24"/>
          <w:lang w:val="sk-SK" w:bidi="he-IL"/>
        </w:rPr>
        <w:t>a</w:t>
      </w:r>
      <w:r w:rsidR="006F240F" w:rsidRPr="00F32C86">
        <w:rPr>
          <w:color w:val="393A3E"/>
          <w:sz w:val="24"/>
          <w:szCs w:val="24"/>
          <w:lang w:val="sk-SK" w:bidi="he-IL"/>
        </w:rPr>
        <w:t>.</w:t>
      </w:r>
      <w:r w:rsidR="005E4403">
        <w:rPr>
          <w:color w:val="393A3E"/>
          <w:sz w:val="24"/>
          <w:szCs w:val="24"/>
          <w:lang w:val="sk-SK" w:bidi="he-IL"/>
        </w:rPr>
        <w:t xml:space="preserve"> </w:t>
      </w:r>
      <w:r w:rsidR="006F240F" w:rsidRPr="00F32C86">
        <w:rPr>
          <w:color w:val="000005"/>
          <w:sz w:val="24"/>
          <w:szCs w:val="24"/>
          <w:lang w:val="sk-SK" w:bidi="he-IL"/>
        </w:rPr>
        <w:t>s</w:t>
      </w:r>
      <w:r w:rsidR="006F240F" w:rsidRPr="00F32C86">
        <w:rPr>
          <w:color w:val="393A3E"/>
          <w:sz w:val="24"/>
          <w:szCs w:val="24"/>
          <w:lang w:val="sk-SK" w:bidi="he-IL"/>
        </w:rPr>
        <w:t>.</w:t>
      </w:r>
      <w:r w:rsidR="006F240F" w:rsidRPr="00F32C86">
        <w:rPr>
          <w:color w:val="5D5E61"/>
          <w:sz w:val="24"/>
          <w:szCs w:val="24"/>
          <w:lang w:val="sk-SK" w:bidi="he-IL"/>
        </w:rPr>
        <w:t xml:space="preserve">, </w:t>
      </w:r>
      <w:r w:rsidR="006F240F" w:rsidRPr="00F32C86">
        <w:rPr>
          <w:color w:val="000005"/>
          <w:sz w:val="24"/>
          <w:szCs w:val="24"/>
          <w:lang w:val="sk-SK" w:bidi="he-IL"/>
        </w:rPr>
        <w:t>pred začiatkom konania</w:t>
      </w:r>
      <w:r w:rsidR="002822B2">
        <w:rPr>
          <w:color w:val="000005"/>
          <w:sz w:val="24"/>
          <w:szCs w:val="24"/>
          <w:lang w:val="sk-SK" w:bidi="he-IL"/>
        </w:rPr>
        <w:t xml:space="preserve"> o </w:t>
      </w:r>
      <w:r w:rsidR="006F240F" w:rsidRPr="00F32C86">
        <w:rPr>
          <w:color w:val="000005"/>
          <w:sz w:val="24"/>
          <w:szCs w:val="24"/>
          <w:lang w:val="sk-SK" w:bidi="he-IL"/>
        </w:rPr>
        <w:t>stavebnom</w:t>
      </w:r>
      <w:r w:rsidR="002822B2">
        <w:rPr>
          <w:color w:val="000005"/>
          <w:sz w:val="24"/>
          <w:szCs w:val="24"/>
          <w:lang w:val="sk-SK" w:bidi="he-IL"/>
        </w:rPr>
        <w:t xml:space="preserve"> </w:t>
      </w:r>
      <w:r w:rsidR="006F240F" w:rsidRPr="00F32C86">
        <w:rPr>
          <w:color w:val="000005"/>
          <w:sz w:val="24"/>
          <w:szCs w:val="24"/>
          <w:lang w:val="sk-SK" w:bidi="he-IL"/>
        </w:rPr>
        <w:t>povolení</w:t>
      </w:r>
    </w:p>
    <w:p w14:paraId="08D38F25" w14:textId="454199C9" w:rsidR="006F240F" w:rsidRPr="00F32C86" w:rsidRDefault="006F240F" w:rsidP="00392BD8">
      <w:pPr>
        <w:widowControl w:val="0"/>
        <w:shd w:val="clear" w:color="auto" w:fill="FEFFFE"/>
        <w:autoSpaceDE w:val="0"/>
        <w:autoSpaceDN w:val="0"/>
        <w:adjustRightInd w:val="0"/>
        <w:spacing w:line="254" w:lineRule="exact"/>
        <w:ind w:right="332"/>
        <w:jc w:val="both"/>
        <w:rPr>
          <w:color w:val="000005"/>
          <w:sz w:val="24"/>
          <w:szCs w:val="24"/>
          <w:lang w:val="sk-SK" w:bidi="he-IL"/>
        </w:rPr>
      </w:pPr>
      <w:r w:rsidRPr="00F32C86">
        <w:rPr>
          <w:color w:val="000005"/>
          <w:sz w:val="24"/>
          <w:szCs w:val="24"/>
          <w:lang w:val="sk-SK" w:bidi="he-IL"/>
        </w:rPr>
        <w:t>5</w:t>
      </w:r>
      <w:r w:rsidRPr="00F32C86">
        <w:rPr>
          <w:color w:val="16161A"/>
          <w:sz w:val="24"/>
          <w:szCs w:val="24"/>
          <w:lang w:val="sk-SK" w:bidi="he-IL"/>
        </w:rPr>
        <w:t>.</w:t>
      </w:r>
      <w:r w:rsidRPr="00F32C86">
        <w:rPr>
          <w:color w:val="000005"/>
          <w:sz w:val="24"/>
          <w:szCs w:val="24"/>
          <w:lang w:val="sk-SK" w:bidi="he-IL"/>
        </w:rPr>
        <w:t>) Pripojen</w:t>
      </w:r>
      <w:r w:rsidRPr="00F32C86">
        <w:rPr>
          <w:color w:val="16161A"/>
          <w:sz w:val="24"/>
          <w:szCs w:val="24"/>
          <w:lang w:val="sk-SK" w:bidi="he-IL"/>
        </w:rPr>
        <w:t>i</w:t>
      </w:r>
      <w:r w:rsidRPr="00F32C86">
        <w:rPr>
          <w:color w:val="000005"/>
          <w:sz w:val="24"/>
          <w:szCs w:val="24"/>
          <w:lang w:val="sk-SK" w:bidi="he-IL"/>
        </w:rPr>
        <w:t xml:space="preserve">e požadovanej maximálnej rezervovanej kapacity 2 x 12 kW bude možné zabezpečiť z existujúcej distribučnej sústavy NN - z existujúceho káblového rozvodu NN </w:t>
      </w:r>
      <w:r w:rsidRPr="00F32C86">
        <w:rPr>
          <w:color w:val="393A3E"/>
          <w:sz w:val="24"/>
          <w:szCs w:val="24"/>
          <w:lang w:val="sk-SK" w:bidi="he-IL"/>
        </w:rPr>
        <w:t xml:space="preserve">, </w:t>
      </w:r>
      <w:r w:rsidRPr="00F32C86">
        <w:rPr>
          <w:color w:val="000005"/>
          <w:sz w:val="24"/>
          <w:szCs w:val="24"/>
          <w:lang w:val="sk-SK" w:bidi="he-IL"/>
        </w:rPr>
        <w:t xml:space="preserve">za predpokladu vybudovania káblovej prípojky na vlastné náklady </w:t>
      </w:r>
      <w:proofErr w:type="spellStart"/>
      <w:r w:rsidRPr="00F32C86">
        <w:rPr>
          <w:color w:val="000005"/>
          <w:sz w:val="24"/>
          <w:szCs w:val="24"/>
          <w:lang w:val="sk-SK" w:bidi="he-IL"/>
        </w:rPr>
        <w:t>ž</w:t>
      </w:r>
      <w:r w:rsidRPr="00F32C86">
        <w:rPr>
          <w:color w:val="16161A"/>
          <w:sz w:val="24"/>
          <w:szCs w:val="24"/>
          <w:lang w:val="sk-SK" w:bidi="he-IL"/>
        </w:rPr>
        <w:t>i</w:t>
      </w:r>
      <w:r w:rsidRPr="00F32C86">
        <w:rPr>
          <w:color w:val="000005"/>
          <w:sz w:val="24"/>
          <w:szCs w:val="24"/>
          <w:lang w:val="sk-SK" w:bidi="he-IL"/>
        </w:rPr>
        <w:t>adatel</w:t>
      </w:r>
      <w:r w:rsidRPr="00F32C86">
        <w:rPr>
          <w:color w:val="393A3E"/>
          <w:sz w:val="24"/>
          <w:szCs w:val="24"/>
          <w:lang w:val="sk-SK" w:bidi="he-IL"/>
        </w:rPr>
        <w:t>'</w:t>
      </w:r>
      <w:r w:rsidRPr="00F32C86">
        <w:rPr>
          <w:color w:val="000005"/>
          <w:sz w:val="24"/>
          <w:szCs w:val="24"/>
          <w:lang w:val="sk-SK" w:bidi="he-IL"/>
        </w:rPr>
        <w:t>a</w:t>
      </w:r>
      <w:proofErr w:type="spellEnd"/>
      <w:r w:rsidRPr="00F32C86">
        <w:rPr>
          <w:color w:val="000005"/>
          <w:sz w:val="24"/>
          <w:szCs w:val="24"/>
          <w:lang w:val="sk-SK" w:bidi="he-IL"/>
        </w:rPr>
        <w:t xml:space="preserve">. </w:t>
      </w:r>
    </w:p>
    <w:p w14:paraId="372739A3" w14:textId="096A93EC" w:rsidR="006F240F" w:rsidRPr="00F32C86" w:rsidRDefault="006F240F" w:rsidP="00392BD8">
      <w:pPr>
        <w:widowControl w:val="0"/>
        <w:shd w:val="clear" w:color="auto" w:fill="FEFFFE"/>
        <w:autoSpaceDE w:val="0"/>
        <w:autoSpaceDN w:val="0"/>
        <w:adjustRightInd w:val="0"/>
        <w:spacing w:line="254" w:lineRule="exact"/>
        <w:ind w:left="1094" w:right="336" w:hanging="1094"/>
        <w:jc w:val="both"/>
        <w:rPr>
          <w:color w:val="5D5E61"/>
          <w:sz w:val="24"/>
          <w:szCs w:val="24"/>
          <w:lang w:val="sk-SK" w:bidi="he-IL"/>
        </w:rPr>
      </w:pPr>
      <w:r w:rsidRPr="00F32C86">
        <w:rPr>
          <w:color w:val="000005"/>
          <w:sz w:val="24"/>
          <w:szCs w:val="24"/>
          <w:lang w:val="sk-SK" w:bidi="he-IL"/>
        </w:rPr>
        <w:t>6</w:t>
      </w:r>
      <w:r w:rsidRPr="00F32C86">
        <w:rPr>
          <w:color w:val="393A3E"/>
          <w:sz w:val="24"/>
          <w:szCs w:val="24"/>
          <w:lang w:val="sk-SK" w:bidi="he-IL"/>
        </w:rPr>
        <w:t>.</w:t>
      </w:r>
      <w:r w:rsidRPr="00F32C86">
        <w:rPr>
          <w:color w:val="16161A"/>
          <w:sz w:val="24"/>
          <w:szCs w:val="24"/>
          <w:lang w:val="sk-SK" w:bidi="he-IL"/>
        </w:rPr>
        <w:t xml:space="preserve">) </w:t>
      </w:r>
      <w:r w:rsidRPr="00F32C86">
        <w:rPr>
          <w:color w:val="000005"/>
          <w:sz w:val="24"/>
          <w:szCs w:val="24"/>
          <w:lang w:val="sk-SK" w:bidi="he-IL"/>
        </w:rPr>
        <w:t>Deliacim m</w:t>
      </w:r>
      <w:r w:rsidRPr="00F32C86">
        <w:rPr>
          <w:color w:val="16161A"/>
          <w:sz w:val="24"/>
          <w:szCs w:val="24"/>
          <w:lang w:val="sk-SK" w:bidi="he-IL"/>
        </w:rPr>
        <w:t>i</w:t>
      </w:r>
      <w:r w:rsidRPr="00F32C86">
        <w:rPr>
          <w:color w:val="000005"/>
          <w:sz w:val="24"/>
          <w:szCs w:val="24"/>
          <w:lang w:val="sk-SK" w:bidi="he-IL"/>
        </w:rPr>
        <w:t>estom ako aj m</w:t>
      </w:r>
      <w:r w:rsidRPr="00F32C86">
        <w:rPr>
          <w:color w:val="16161A"/>
          <w:sz w:val="24"/>
          <w:szCs w:val="24"/>
          <w:lang w:val="sk-SK" w:bidi="he-IL"/>
        </w:rPr>
        <w:t>i</w:t>
      </w:r>
      <w:r w:rsidRPr="00F32C86">
        <w:rPr>
          <w:color w:val="000005"/>
          <w:sz w:val="24"/>
          <w:szCs w:val="24"/>
          <w:lang w:val="sk-SK" w:bidi="he-IL"/>
        </w:rPr>
        <w:t>estom pripojenia budú poistkové spodky v</w:t>
      </w:r>
      <w:r w:rsidR="005E4403">
        <w:rPr>
          <w:color w:val="000005"/>
          <w:sz w:val="24"/>
          <w:szCs w:val="24"/>
          <w:lang w:val="sk-SK" w:bidi="he-IL"/>
        </w:rPr>
        <w:t xml:space="preserve"> </w:t>
      </w:r>
      <w:proofErr w:type="spellStart"/>
      <w:r w:rsidR="005E4403">
        <w:rPr>
          <w:color w:val="000005"/>
          <w:sz w:val="24"/>
          <w:szCs w:val="24"/>
          <w:lang w:val="sk-SK" w:bidi="he-IL"/>
        </w:rPr>
        <w:t>r</w:t>
      </w:r>
      <w:r w:rsidR="00D16D12" w:rsidRPr="00F32C86">
        <w:rPr>
          <w:color w:val="000005"/>
          <w:sz w:val="24"/>
          <w:szCs w:val="24"/>
          <w:lang w:val="sk-SK" w:bidi="he-IL"/>
        </w:rPr>
        <w:t>o</w:t>
      </w:r>
      <w:r w:rsidRPr="00F32C86">
        <w:rPr>
          <w:color w:val="000005"/>
          <w:sz w:val="24"/>
          <w:szCs w:val="24"/>
          <w:lang w:val="sk-SK" w:bidi="he-IL"/>
        </w:rPr>
        <w:t>zpojovacej</w:t>
      </w:r>
      <w:proofErr w:type="spellEnd"/>
      <w:r w:rsidRPr="00F32C86">
        <w:rPr>
          <w:color w:val="000005"/>
          <w:sz w:val="24"/>
          <w:szCs w:val="24"/>
          <w:lang w:val="sk-SK" w:bidi="he-IL"/>
        </w:rPr>
        <w:t xml:space="preserve"> a istiacej skrini NN</w:t>
      </w:r>
      <w:r w:rsidRPr="00F32C86">
        <w:rPr>
          <w:color w:val="5D5E61"/>
          <w:sz w:val="24"/>
          <w:szCs w:val="24"/>
          <w:lang w:val="sk-SK" w:bidi="he-IL"/>
        </w:rPr>
        <w:t xml:space="preserve">. </w:t>
      </w:r>
    </w:p>
    <w:p w14:paraId="76DAE8B8" w14:textId="77777777" w:rsidR="006F240F" w:rsidRPr="00F32C86" w:rsidRDefault="006F240F" w:rsidP="00392BD8">
      <w:pPr>
        <w:widowControl w:val="0"/>
        <w:shd w:val="clear" w:color="auto" w:fill="FEFFFE"/>
        <w:autoSpaceDE w:val="0"/>
        <w:autoSpaceDN w:val="0"/>
        <w:adjustRightInd w:val="0"/>
        <w:spacing w:line="254" w:lineRule="exact"/>
        <w:ind w:right="332"/>
        <w:jc w:val="both"/>
        <w:rPr>
          <w:color w:val="5D5E61"/>
          <w:sz w:val="24"/>
          <w:szCs w:val="24"/>
          <w:lang w:val="sk-SK" w:bidi="he-IL"/>
        </w:rPr>
      </w:pPr>
      <w:r w:rsidRPr="00F32C86">
        <w:rPr>
          <w:color w:val="000005"/>
          <w:sz w:val="24"/>
          <w:szCs w:val="24"/>
          <w:lang w:val="sk-SK" w:bidi="he-IL"/>
        </w:rPr>
        <w:t>7</w:t>
      </w:r>
      <w:r w:rsidRPr="00F32C86">
        <w:rPr>
          <w:color w:val="5D5E61"/>
          <w:sz w:val="24"/>
          <w:szCs w:val="24"/>
          <w:lang w:val="sk-SK" w:bidi="he-IL"/>
        </w:rPr>
        <w:t>.</w:t>
      </w:r>
      <w:r w:rsidRPr="00F32C86">
        <w:rPr>
          <w:color w:val="000005"/>
          <w:sz w:val="24"/>
          <w:szCs w:val="24"/>
          <w:lang w:val="sk-SK" w:bidi="he-IL"/>
        </w:rPr>
        <w:t xml:space="preserve">) </w:t>
      </w:r>
      <w:r w:rsidRPr="00F32C86">
        <w:rPr>
          <w:color w:val="393A3E"/>
          <w:sz w:val="24"/>
          <w:szCs w:val="24"/>
          <w:lang w:val="sk-SK" w:bidi="he-IL"/>
        </w:rPr>
        <w:t>Ž</w:t>
      </w:r>
      <w:r w:rsidRPr="00F32C86">
        <w:rPr>
          <w:color w:val="000005"/>
          <w:sz w:val="24"/>
          <w:szCs w:val="24"/>
          <w:lang w:val="sk-SK" w:bidi="he-IL"/>
        </w:rPr>
        <w:t>iadate</w:t>
      </w:r>
      <w:r w:rsidRPr="00F32C86">
        <w:rPr>
          <w:color w:val="16161A"/>
          <w:sz w:val="24"/>
          <w:szCs w:val="24"/>
          <w:lang w:val="sk-SK" w:bidi="he-IL"/>
        </w:rPr>
        <w:t xml:space="preserve">ľ </w:t>
      </w:r>
      <w:r w:rsidRPr="00F32C86">
        <w:rPr>
          <w:color w:val="000005"/>
          <w:sz w:val="24"/>
          <w:szCs w:val="24"/>
          <w:lang w:val="sk-SK" w:bidi="he-IL"/>
        </w:rPr>
        <w:t>vybuduje na vlastné náklady</w:t>
      </w:r>
      <w:r w:rsidRPr="00F32C86">
        <w:rPr>
          <w:color w:val="5D5E61"/>
          <w:sz w:val="24"/>
          <w:szCs w:val="24"/>
          <w:lang w:val="sk-SK" w:bidi="he-IL"/>
        </w:rPr>
        <w:t xml:space="preserve">: </w:t>
      </w:r>
    </w:p>
    <w:p w14:paraId="40F436B3" w14:textId="77777777" w:rsidR="005E4403" w:rsidRDefault="006F240F" w:rsidP="00392BD8">
      <w:pPr>
        <w:widowControl w:val="0"/>
        <w:shd w:val="clear" w:color="auto" w:fill="FEFFFE"/>
        <w:autoSpaceDE w:val="0"/>
        <w:autoSpaceDN w:val="0"/>
        <w:adjustRightInd w:val="0"/>
        <w:spacing w:before="9" w:line="254" w:lineRule="exact"/>
        <w:ind w:left="1761" w:right="1114" w:hanging="1761"/>
        <w:jc w:val="both"/>
        <w:rPr>
          <w:color w:val="000005"/>
          <w:sz w:val="24"/>
          <w:szCs w:val="24"/>
          <w:lang w:val="sk-SK" w:bidi="he-IL"/>
        </w:rPr>
      </w:pPr>
      <w:r w:rsidRPr="00F32C86">
        <w:rPr>
          <w:color w:val="000005"/>
          <w:sz w:val="24"/>
          <w:szCs w:val="24"/>
          <w:lang w:val="sk-SK" w:bidi="he-IL"/>
        </w:rPr>
        <w:t>- novú káblovú prípojku z existujúceho NN káb</w:t>
      </w:r>
      <w:r w:rsidRPr="00F32C86">
        <w:rPr>
          <w:color w:val="16161A"/>
          <w:sz w:val="24"/>
          <w:szCs w:val="24"/>
          <w:lang w:val="sk-SK" w:bidi="he-IL"/>
        </w:rPr>
        <w:t>l</w:t>
      </w:r>
      <w:r w:rsidRPr="00F32C86">
        <w:rPr>
          <w:color w:val="000005"/>
          <w:sz w:val="24"/>
          <w:szCs w:val="24"/>
          <w:lang w:val="sk-SK" w:bidi="he-IL"/>
        </w:rPr>
        <w:t>ového d</w:t>
      </w:r>
      <w:r w:rsidRPr="00F32C86">
        <w:rPr>
          <w:color w:val="16161A"/>
          <w:sz w:val="24"/>
          <w:szCs w:val="24"/>
          <w:lang w:val="sk-SK" w:bidi="he-IL"/>
        </w:rPr>
        <w:t>i</w:t>
      </w:r>
      <w:r w:rsidRPr="00F32C86">
        <w:rPr>
          <w:color w:val="000005"/>
          <w:sz w:val="24"/>
          <w:szCs w:val="24"/>
          <w:lang w:val="sk-SK" w:bidi="he-IL"/>
        </w:rPr>
        <w:t>str</w:t>
      </w:r>
      <w:r w:rsidRPr="00F32C86">
        <w:rPr>
          <w:color w:val="16161A"/>
          <w:sz w:val="24"/>
          <w:szCs w:val="24"/>
          <w:lang w:val="sk-SK" w:bidi="he-IL"/>
        </w:rPr>
        <w:t>i</w:t>
      </w:r>
      <w:r w:rsidRPr="00F32C86">
        <w:rPr>
          <w:color w:val="000005"/>
          <w:sz w:val="24"/>
          <w:szCs w:val="24"/>
          <w:lang w:val="sk-SK" w:bidi="he-IL"/>
        </w:rPr>
        <w:t>bučného</w:t>
      </w:r>
    </w:p>
    <w:p w14:paraId="471ED820" w14:textId="2FE0DB6C" w:rsidR="006F240F" w:rsidRPr="00F32C86" w:rsidRDefault="005E4403" w:rsidP="00392BD8">
      <w:pPr>
        <w:widowControl w:val="0"/>
        <w:shd w:val="clear" w:color="auto" w:fill="FEFFFE"/>
        <w:autoSpaceDE w:val="0"/>
        <w:autoSpaceDN w:val="0"/>
        <w:adjustRightInd w:val="0"/>
        <w:spacing w:before="9" w:line="254" w:lineRule="exact"/>
        <w:ind w:left="1761" w:right="1114" w:hanging="1761"/>
        <w:jc w:val="both"/>
        <w:rPr>
          <w:color w:val="000005"/>
          <w:sz w:val="24"/>
          <w:szCs w:val="24"/>
          <w:lang w:val="sk-SK" w:bidi="he-IL"/>
        </w:rPr>
      </w:pPr>
      <w:r>
        <w:rPr>
          <w:color w:val="000005"/>
          <w:sz w:val="24"/>
          <w:szCs w:val="24"/>
          <w:lang w:val="sk-SK" w:bidi="he-IL"/>
        </w:rPr>
        <w:t xml:space="preserve">rozvodu </w:t>
      </w:r>
      <w:r w:rsidR="00D16D12" w:rsidRPr="00F32C86">
        <w:rPr>
          <w:color w:val="000005"/>
          <w:sz w:val="24"/>
          <w:szCs w:val="24"/>
          <w:lang w:val="sk-SK" w:bidi="he-IL"/>
        </w:rPr>
        <w:t>d</w:t>
      </w:r>
      <w:r w:rsidR="006F240F" w:rsidRPr="00F32C86">
        <w:rPr>
          <w:color w:val="000005"/>
          <w:sz w:val="24"/>
          <w:szCs w:val="24"/>
          <w:lang w:val="sk-SK" w:bidi="he-IL"/>
        </w:rPr>
        <w:t>o nového skupinového elektromero</w:t>
      </w:r>
      <w:r w:rsidR="006F240F" w:rsidRPr="00F32C86">
        <w:rPr>
          <w:color w:val="16161A"/>
          <w:sz w:val="24"/>
          <w:szCs w:val="24"/>
          <w:lang w:val="sk-SK" w:bidi="he-IL"/>
        </w:rPr>
        <w:t>v</w:t>
      </w:r>
      <w:r w:rsidR="006F240F" w:rsidRPr="00F32C86">
        <w:rPr>
          <w:color w:val="000005"/>
          <w:sz w:val="24"/>
          <w:szCs w:val="24"/>
          <w:lang w:val="sk-SK" w:bidi="he-IL"/>
        </w:rPr>
        <w:t>ého rozvádzača p</w:t>
      </w:r>
      <w:r w:rsidR="006F240F" w:rsidRPr="00F32C86">
        <w:rPr>
          <w:color w:val="16161A"/>
          <w:sz w:val="24"/>
          <w:szCs w:val="24"/>
          <w:lang w:val="sk-SK" w:bidi="he-IL"/>
        </w:rPr>
        <w:t>r</w:t>
      </w:r>
      <w:r w:rsidR="006F240F" w:rsidRPr="00F32C86">
        <w:rPr>
          <w:color w:val="000005"/>
          <w:sz w:val="24"/>
          <w:szCs w:val="24"/>
          <w:lang w:val="sk-SK" w:bidi="he-IL"/>
        </w:rPr>
        <w:t xml:space="preserve">e dve </w:t>
      </w:r>
      <w:r>
        <w:rPr>
          <w:color w:val="000005"/>
          <w:sz w:val="24"/>
          <w:szCs w:val="24"/>
          <w:lang w:val="sk-SK" w:bidi="he-IL"/>
        </w:rPr>
        <w:t>odberné miesta</w:t>
      </w:r>
      <w:r w:rsidR="006F240F" w:rsidRPr="00F32C86">
        <w:rPr>
          <w:color w:val="000005"/>
          <w:sz w:val="24"/>
          <w:szCs w:val="24"/>
          <w:lang w:val="sk-SK" w:bidi="he-IL"/>
        </w:rPr>
        <w:t xml:space="preserve"> </w:t>
      </w:r>
    </w:p>
    <w:p w14:paraId="05561214" w14:textId="338C8F98" w:rsidR="006F240F" w:rsidRPr="00F32C86" w:rsidRDefault="006F240F" w:rsidP="00392BD8">
      <w:pPr>
        <w:widowControl w:val="0"/>
        <w:shd w:val="clear" w:color="auto" w:fill="FEFFFE"/>
        <w:autoSpaceDE w:val="0"/>
        <w:autoSpaceDN w:val="0"/>
        <w:adjustRightInd w:val="0"/>
        <w:spacing w:line="249" w:lineRule="exact"/>
        <w:ind w:right="341"/>
        <w:jc w:val="both"/>
        <w:rPr>
          <w:b/>
          <w:bCs/>
          <w:color w:val="000005"/>
          <w:sz w:val="24"/>
          <w:szCs w:val="24"/>
          <w:lang w:val="sk-SK" w:bidi="he-IL"/>
        </w:rPr>
      </w:pPr>
      <w:r w:rsidRPr="00F32C86">
        <w:rPr>
          <w:color w:val="000005"/>
          <w:sz w:val="24"/>
          <w:szCs w:val="24"/>
          <w:lang w:val="sk-SK" w:bidi="he-IL"/>
        </w:rPr>
        <w:t>- skup</w:t>
      </w:r>
      <w:r w:rsidRPr="00F32C86">
        <w:rPr>
          <w:color w:val="16161A"/>
          <w:sz w:val="24"/>
          <w:szCs w:val="24"/>
          <w:lang w:val="sk-SK" w:bidi="he-IL"/>
        </w:rPr>
        <w:t>i</w:t>
      </w:r>
      <w:r w:rsidRPr="00F32C86">
        <w:rPr>
          <w:color w:val="000005"/>
          <w:sz w:val="24"/>
          <w:szCs w:val="24"/>
          <w:lang w:val="sk-SK" w:bidi="he-IL"/>
        </w:rPr>
        <w:t xml:space="preserve">nový elektromerový </w:t>
      </w:r>
      <w:r w:rsidRPr="00F32C86">
        <w:rPr>
          <w:color w:val="16161A"/>
          <w:sz w:val="24"/>
          <w:szCs w:val="24"/>
          <w:lang w:val="sk-SK" w:bidi="he-IL"/>
        </w:rPr>
        <w:t>r</w:t>
      </w:r>
      <w:r w:rsidRPr="00F32C86">
        <w:rPr>
          <w:color w:val="000005"/>
          <w:sz w:val="24"/>
          <w:szCs w:val="24"/>
          <w:lang w:val="sk-SK" w:bidi="he-IL"/>
        </w:rPr>
        <w:t>ozvádzač požadujeme umiestniť na verejne prístupné miesto na hran</w:t>
      </w:r>
      <w:r w:rsidRPr="00F32C86">
        <w:rPr>
          <w:color w:val="16161A"/>
          <w:sz w:val="24"/>
          <w:szCs w:val="24"/>
          <w:lang w:val="sk-SK" w:bidi="he-IL"/>
        </w:rPr>
        <w:t>i</w:t>
      </w:r>
      <w:r w:rsidRPr="00F32C86">
        <w:rPr>
          <w:color w:val="000005"/>
          <w:sz w:val="24"/>
          <w:szCs w:val="24"/>
          <w:lang w:val="sk-SK" w:bidi="he-IL"/>
        </w:rPr>
        <w:t>ci pozemku zvonka tak aby rozmedzie osadenia výšky č</w:t>
      </w:r>
      <w:r w:rsidRPr="00F32C86">
        <w:rPr>
          <w:color w:val="16161A"/>
          <w:sz w:val="24"/>
          <w:szCs w:val="24"/>
          <w:lang w:val="sk-SK" w:bidi="he-IL"/>
        </w:rPr>
        <w:t>í</w:t>
      </w:r>
      <w:r w:rsidRPr="00F32C86">
        <w:rPr>
          <w:color w:val="000005"/>
          <w:sz w:val="24"/>
          <w:szCs w:val="24"/>
          <w:lang w:val="sk-SK" w:bidi="he-IL"/>
        </w:rPr>
        <w:t>selníkov bo</w:t>
      </w:r>
      <w:r w:rsidRPr="00F32C86">
        <w:rPr>
          <w:color w:val="393A3E"/>
          <w:sz w:val="24"/>
          <w:szCs w:val="24"/>
          <w:lang w:val="sk-SK" w:bidi="he-IL"/>
        </w:rPr>
        <w:t>l</w:t>
      </w:r>
      <w:r w:rsidRPr="00F32C86">
        <w:rPr>
          <w:color w:val="000005"/>
          <w:sz w:val="24"/>
          <w:szCs w:val="24"/>
          <w:lang w:val="sk-SK" w:bidi="he-IL"/>
        </w:rPr>
        <w:t>o od</w:t>
      </w:r>
      <w:r w:rsidR="00392BD8" w:rsidRPr="00F32C86">
        <w:rPr>
          <w:color w:val="000005"/>
          <w:sz w:val="24"/>
          <w:szCs w:val="24"/>
          <w:lang w:val="sk-SK" w:bidi="he-IL"/>
        </w:rPr>
        <w:t xml:space="preserve"> </w:t>
      </w:r>
      <w:r w:rsidRPr="00F32C86">
        <w:rPr>
          <w:color w:val="000005"/>
          <w:sz w:val="24"/>
          <w:szCs w:val="24"/>
          <w:lang w:val="sk-SK" w:bidi="he-IL"/>
        </w:rPr>
        <w:t xml:space="preserve"> 1</w:t>
      </w:r>
      <w:r w:rsidRPr="00F32C86">
        <w:rPr>
          <w:color w:val="393A3E"/>
          <w:sz w:val="24"/>
          <w:szCs w:val="24"/>
          <w:lang w:val="sk-SK" w:bidi="he-IL"/>
        </w:rPr>
        <w:t>,</w:t>
      </w:r>
      <w:r w:rsidRPr="00F32C86">
        <w:rPr>
          <w:color w:val="000005"/>
          <w:sz w:val="24"/>
          <w:szCs w:val="24"/>
          <w:lang w:val="sk-SK" w:bidi="he-IL"/>
        </w:rPr>
        <w:t xml:space="preserve">0 - </w:t>
      </w:r>
      <w:r w:rsidR="00D16D12" w:rsidRPr="00F32C86">
        <w:rPr>
          <w:color w:val="000005"/>
          <w:sz w:val="24"/>
          <w:szCs w:val="24"/>
          <w:lang w:val="sk-SK" w:bidi="he-IL"/>
        </w:rPr>
        <w:t>1</w:t>
      </w:r>
      <w:r w:rsidRPr="00F32C86">
        <w:rPr>
          <w:color w:val="393A3E"/>
          <w:sz w:val="24"/>
          <w:szCs w:val="24"/>
          <w:lang w:val="sk-SK" w:bidi="he-IL"/>
        </w:rPr>
        <w:t>,</w:t>
      </w:r>
      <w:r w:rsidRPr="00F32C86">
        <w:rPr>
          <w:color w:val="000005"/>
          <w:sz w:val="24"/>
          <w:szCs w:val="24"/>
          <w:lang w:val="sk-SK" w:bidi="he-IL"/>
        </w:rPr>
        <w:t xml:space="preserve">7 metra - pred elektromermi žiadame osadiť hlavné </w:t>
      </w:r>
      <w:r w:rsidRPr="00F32C86">
        <w:rPr>
          <w:color w:val="16161A"/>
          <w:sz w:val="24"/>
          <w:szCs w:val="24"/>
          <w:lang w:val="sk-SK" w:bidi="he-IL"/>
        </w:rPr>
        <w:t>i</w:t>
      </w:r>
      <w:r w:rsidRPr="00F32C86">
        <w:rPr>
          <w:color w:val="000005"/>
          <w:sz w:val="24"/>
          <w:szCs w:val="24"/>
          <w:lang w:val="sk-SK" w:bidi="he-IL"/>
        </w:rPr>
        <w:t xml:space="preserve">stiče s hodnotou 3 </w:t>
      </w:r>
      <w:r w:rsidRPr="00F32C86">
        <w:rPr>
          <w:bCs/>
          <w:color w:val="000005"/>
          <w:sz w:val="24"/>
          <w:szCs w:val="24"/>
          <w:lang w:val="sk-SK" w:bidi="he-IL"/>
        </w:rPr>
        <w:t xml:space="preserve">x 25 </w:t>
      </w:r>
      <w:proofErr w:type="spellStart"/>
      <w:r w:rsidRPr="00F32C86">
        <w:rPr>
          <w:bCs/>
          <w:color w:val="000005"/>
          <w:sz w:val="24"/>
          <w:szCs w:val="24"/>
          <w:lang w:val="sk-SK" w:bidi="he-IL"/>
        </w:rPr>
        <w:t>Achar</w:t>
      </w:r>
      <w:proofErr w:type="spellEnd"/>
      <w:r w:rsidRPr="00F32C86">
        <w:rPr>
          <w:bCs/>
          <w:color w:val="000005"/>
          <w:sz w:val="24"/>
          <w:szCs w:val="24"/>
          <w:lang w:val="sk-SK" w:bidi="he-IL"/>
        </w:rPr>
        <w:t>. B</w:t>
      </w:r>
      <w:r w:rsidRPr="00F32C86">
        <w:rPr>
          <w:b/>
          <w:bCs/>
          <w:color w:val="000005"/>
          <w:sz w:val="24"/>
          <w:szCs w:val="24"/>
          <w:lang w:val="sk-SK" w:bidi="he-IL"/>
        </w:rPr>
        <w:t xml:space="preserve"> </w:t>
      </w:r>
    </w:p>
    <w:p w14:paraId="58E4C716" w14:textId="23EA0C9B" w:rsidR="00A242FC" w:rsidRPr="00F32C86" w:rsidRDefault="006F240F" w:rsidP="00392BD8">
      <w:pPr>
        <w:widowControl w:val="0"/>
        <w:shd w:val="clear" w:color="auto" w:fill="FEFFFE"/>
        <w:autoSpaceDE w:val="0"/>
        <w:autoSpaceDN w:val="0"/>
        <w:adjustRightInd w:val="0"/>
        <w:spacing w:line="249" w:lineRule="exact"/>
        <w:ind w:right="342"/>
        <w:jc w:val="both"/>
        <w:rPr>
          <w:color w:val="000005"/>
          <w:sz w:val="24"/>
          <w:szCs w:val="24"/>
          <w:lang w:val="sk-SK" w:bidi="he-IL"/>
        </w:rPr>
      </w:pPr>
      <w:r w:rsidRPr="00F32C86">
        <w:rPr>
          <w:color w:val="000005"/>
          <w:sz w:val="24"/>
          <w:szCs w:val="24"/>
          <w:lang w:val="sk-SK" w:bidi="he-IL"/>
        </w:rPr>
        <w:t>Pred zahájením výkopových prác je potrebné v dostatočnom predst</w:t>
      </w:r>
      <w:r w:rsidRPr="00F32C86">
        <w:rPr>
          <w:color w:val="16161A"/>
          <w:sz w:val="24"/>
          <w:szCs w:val="24"/>
          <w:lang w:val="sk-SK" w:bidi="he-IL"/>
        </w:rPr>
        <w:t>i</w:t>
      </w:r>
      <w:r w:rsidRPr="00F32C86">
        <w:rPr>
          <w:color w:val="000005"/>
          <w:sz w:val="24"/>
          <w:szCs w:val="24"/>
          <w:lang w:val="sk-SK" w:bidi="he-IL"/>
        </w:rPr>
        <w:t xml:space="preserve">hu vytýčiť </w:t>
      </w:r>
      <w:r w:rsidR="00A242FC" w:rsidRPr="00F32C86">
        <w:rPr>
          <w:color w:val="000005"/>
          <w:sz w:val="24"/>
          <w:szCs w:val="24"/>
          <w:lang w:val="sk-SK" w:bidi="he-IL"/>
        </w:rPr>
        <w:t>p</w:t>
      </w:r>
      <w:r w:rsidRPr="00F32C86">
        <w:rPr>
          <w:color w:val="000005"/>
          <w:sz w:val="24"/>
          <w:szCs w:val="24"/>
          <w:lang w:val="sk-SK" w:bidi="he-IL"/>
        </w:rPr>
        <w:t>odzemné káblové vedenia v majetku spoločnosti Západoslovenská d</w:t>
      </w:r>
      <w:r w:rsidRPr="00F32C86">
        <w:rPr>
          <w:color w:val="16161A"/>
          <w:sz w:val="24"/>
          <w:szCs w:val="24"/>
          <w:lang w:val="sk-SK" w:bidi="he-IL"/>
        </w:rPr>
        <w:t>i</w:t>
      </w:r>
      <w:r w:rsidRPr="00F32C86">
        <w:rPr>
          <w:color w:val="000005"/>
          <w:sz w:val="24"/>
          <w:szCs w:val="24"/>
          <w:lang w:val="sk-SK" w:bidi="he-IL"/>
        </w:rPr>
        <w:t>str</w:t>
      </w:r>
      <w:r w:rsidRPr="00F32C86">
        <w:rPr>
          <w:color w:val="16161A"/>
          <w:sz w:val="24"/>
          <w:szCs w:val="24"/>
          <w:lang w:val="sk-SK" w:bidi="he-IL"/>
        </w:rPr>
        <w:t>i</w:t>
      </w:r>
      <w:r w:rsidRPr="00F32C86">
        <w:rPr>
          <w:color w:val="000005"/>
          <w:sz w:val="24"/>
          <w:szCs w:val="24"/>
          <w:lang w:val="sk-SK" w:bidi="he-IL"/>
        </w:rPr>
        <w:t>bučná</w:t>
      </w:r>
      <w:r w:rsidRPr="00F32C86">
        <w:rPr>
          <w:color w:val="393A3E"/>
          <w:sz w:val="24"/>
          <w:szCs w:val="24"/>
          <w:lang w:val="sk-SK" w:bidi="he-IL"/>
        </w:rPr>
        <w:t xml:space="preserve">, </w:t>
      </w:r>
      <w:r w:rsidRPr="00F32C86">
        <w:rPr>
          <w:color w:val="000005"/>
          <w:sz w:val="24"/>
          <w:szCs w:val="24"/>
          <w:lang w:val="sk-SK" w:bidi="he-IL"/>
        </w:rPr>
        <w:t>a</w:t>
      </w:r>
      <w:r w:rsidRPr="00F32C86">
        <w:rPr>
          <w:color w:val="393A3E"/>
          <w:sz w:val="24"/>
          <w:szCs w:val="24"/>
          <w:lang w:val="sk-SK" w:bidi="he-IL"/>
        </w:rPr>
        <w:t>.</w:t>
      </w:r>
      <w:r w:rsidR="00D16D12" w:rsidRPr="00F32C86">
        <w:rPr>
          <w:color w:val="393A3E"/>
          <w:sz w:val="24"/>
          <w:szCs w:val="24"/>
          <w:lang w:val="sk-SK" w:bidi="he-IL"/>
        </w:rPr>
        <w:t xml:space="preserve"> </w:t>
      </w:r>
      <w:r w:rsidRPr="00F32C86">
        <w:rPr>
          <w:color w:val="000005"/>
          <w:sz w:val="24"/>
          <w:szCs w:val="24"/>
          <w:lang w:val="sk-SK" w:bidi="he-IL"/>
        </w:rPr>
        <w:t>s</w:t>
      </w:r>
      <w:r w:rsidR="00D16D12" w:rsidRPr="00F32C86">
        <w:rPr>
          <w:color w:val="000005"/>
          <w:sz w:val="24"/>
          <w:szCs w:val="24"/>
          <w:lang w:val="sk-SK" w:bidi="he-IL"/>
        </w:rPr>
        <w:t>.</w:t>
      </w:r>
    </w:p>
    <w:p w14:paraId="6F2CAAED" w14:textId="73707DA9" w:rsidR="006F240F" w:rsidRPr="00F32C86" w:rsidRDefault="006F240F" w:rsidP="00392BD8">
      <w:pPr>
        <w:widowControl w:val="0"/>
        <w:shd w:val="clear" w:color="auto" w:fill="FEFFFE"/>
        <w:autoSpaceDE w:val="0"/>
        <w:autoSpaceDN w:val="0"/>
        <w:adjustRightInd w:val="0"/>
        <w:spacing w:line="249" w:lineRule="exact"/>
        <w:ind w:right="342"/>
        <w:jc w:val="both"/>
        <w:rPr>
          <w:color w:val="393A3E"/>
          <w:sz w:val="24"/>
          <w:szCs w:val="24"/>
          <w:lang w:val="sk-SK" w:bidi="he-IL"/>
        </w:rPr>
      </w:pPr>
      <w:r w:rsidRPr="00F32C86">
        <w:rPr>
          <w:color w:val="000005"/>
          <w:sz w:val="24"/>
          <w:szCs w:val="24"/>
          <w:lang w:val="sk-SK" w:bidi="he-IL"/>
        </w:rPr>
        <w:t xml:space="preserve">Po dokončení elektroinštalačných prác </w:t>
      </w:r>
      <w:r w:rsidR="002822B2">
        <w:rPr>
          <w:color w:val="000005"/>
          <w:sz w:val="24"/>
          <w:szCs w:val="24"/>
          <w:lang w:val="sk-SK" w:bidi="he-IL"/>
        </w:rPr>
        <w:t>stavebník</w:t>
      </w:r>
      <w:r w:rsidRPr="00F32C86">
        <w:rPr>
          <w:color w:val="000005"/>
          <w:sz w:val="24"/>
          <w:szCs w:val="24"/>
          <w:lang w:val="sk-SK" w:bidi="he-IL"/>
        </w:rPr>
        <w:t xml:space="preserve"> predlo</w:t>
      </w:r>
      <w:r w:rsidR="002822B2">
        <w:rPr>
          <w:color w:val="000005"/>
          <w:sz w:val="24"/>
          <w:szCs w:val="24"/>
          <w:lang w:val="sk-SK" w:bidi="he-IL"/>
        </w:rPr>
        <w:t>ží</w:t>
      </w:r>
      <w:r w:rsidRPr="00F32C86">
        <w:rPr>
          <w:color w:val="000005"/>
          <w:sz w:val="24"/>
          <w:szCs w:val="24"/>
          <w:lang w:val="sk-SK" w:bidi="he-IL"/>
        </w:rPr>
        <w:t xml:space="preserve"> správu z odbornej </w:t>
      </w:r>
      <w:r w:rsidR="00D16D12" w:rsidRPr="00F32C86">
        <w:rPr>
          <w:color w:val="000005"/>
          <w:sz w:val="24"/>
          <w:szCs w:val="24"/>
          <w:lang w:val="sk-SK" w:bidi="he-IL"/>
        </w:rPr>
        <w:t>p</w:t>
      </w:r>
      <w:r w:rsidRPr="00F32C86">
        <w:rPr>
          <w:color w:val="000005"/>
          <w:sz w:val="24"/>
          <w:szCs w:val="24"/>
          <w:lang w:val="sk-SK" w:bidi="he-IL"/>
        </w:rPr>
        <w:t>rehliadky a odbornej skúšky vybudovaného elektr</w:t>
      </w:r>
      <w:r w:rsidRPr="00F32C86">
        <w:rPr>
          <w:color w:val="16161A"/>
          <w:sz w:val="24"/>
          <w:szCs w:val="24"/>
          <w:lang w:val="sk-SK" w:bidi="he-IL"/>
        </w:rPr>
        <w:t>i</w:t>
      </w:r>
      <w:r w:rsidRPr="00F32C86">
        <w:rPr>
          <w:color w:val="000005"/>
          <w:sz w:val="24"/>
          <w:szCs w:val="24"/>
          <w:lang w:val="sk-SK" w:bidi="he-IL"/>
        </w:rPr>
        <w:t>ckého zar</w:t>
      </w:r>
      <w:r w:rsidRPr="00F32C86">
        <w:rPr>
          <w:color w:val="16161A"/>
          <w:sz w:val="24"/>
          <w:szCs w:val="24"/>
          <w:lang w:val="sk-SK" w:bidi="he-IL"/>
        </w:rPr>
        <w:t>i</w:t>
      </w:r>
      <w:r w:rsidRPr="00F32C86">
        <w:rPr>
          <w:color w:val="000005"/>
          <w:sz w:val="24"/>
          <w:szCs w:val="24"/>
          <w:lang w:val="sk-SK" w:bidi="he-IL"/>
        </w:rPr>
        <w:t xml:space="preserve">adenia a projekt </w:t>
      </w:r>
      <w:r w:rsidR="00D16D12" w:rsidRPr="00F32C86">
        <w:rPr>
          <w:color w:val="000005"/>
          <w:sz w:val="24"/>
          <w:szCs w:val="24"/>
          <w:lang w:val="sk-SK" w:bidi="he-IL"/>
        </w:rPr>
        <w:t>s</w:t>
      </w:r>
      <w:r w:rsidRPr="00F32C86">
        <w:rPr>
          <w:color w:val="000005"/>
          <w:sz w:val="24"/>
          <w:szCs w:val="24"/>
          <w:lang w:val="sk-SK" w:bidi="he-IL"/>
        </w:rPr>
        <w:t>kutočného vyhotovenia el</w:t>
      </w:r>
      <w:r w:rsidRPr="00F32C86">
        <w:rPr>
          <w:color w:val="5D5E61"/>
          <w:sz w:val="24"/>
          <w:szCs w:val="24"/>
          <w:lang w:val="sk-SK" w:bidi="he-IL"/>
        </w:rPr>
        <w:t xml:space="preserve">. </w:t>
      </w:r>
      <w:r w:rsidRPr="00F32C86">
        <w:rPr>
          <w:color w:val="000005"/>
          <w:sz w:val="24"/>
          <w:szCs w:val="24"/>
          <w:lang w:val="sk-SK" w:bidi="he-IL"/>
        </w:rPr>
        <w:t xml:space="preserve">prípojky vypracovaný </w:t>
      </w:r>
      <w:proofErr w:type="spellStart"/>
      <w:r w:rsidRPr="00F32C86">
        <w:rPr>
          <w:color w:val="000005"/>
          <w:sz w:val="24"/>
          <w:szCs w:val="24"/>
          <w:lang w:val="sk-SK" w:bidi="he-IL"/>
        </w:rPr>
        <w:t>podl</w:t>
      </w:r>
      <w:r w:rsidRPr="00F32C86">
        <w:rPr>
          <w:color w:val="393A3E"/>
          <w:sz w:val="24"/>
          <w:szCs w:val="24"/>
          <w:lang w:val="sk-SK" w:bidi="he-IL"/>
        </w:rPr>
        <w:t>'</w:t>
      </w:r>
      <w:r w:rsidRPr="00F32C86">
        <w:rPr>
          <w:color w:val="000005"/>
          <w:sz w:val="24"/>
          <w:szCs w:val="24"/>
          <w:lang w:val="sk-SK" w:bidi="he-IL"/>
        </w:rPr>
        <w:t>a</w:t>
      </w:r>
      <w:proofErr w:type="spellEnd"/>
      <w:r w:rsidRPr="00F32C86">
        <w:rPr>
          <w:color w:val="000005"/>
          <w:sz w:val="24"/>
          <w:szCs w:val="24"/>
          <w:lang w:val="sk-SK" w:bidi="he-IL"/>
        </w:rPr>
        <w:t xml:space="preserve"> </w:t>
      </w:r>
      <w:r w:rsidRPr="00F32C86">
        <w:rPr>
          <w:color w:val="16161A"/>
          <w:sz w:val="24"/>
          <w:szCs w:val="24"/>
          <w:lang w:val="sk-SK" w:bidi="he-IL"/>
        </w:rPr>
        <w:t>"</w:t>
      </w:r>
      <w:r w:rsidRPr="00F32C86">
        <w:rPr>
          <w:color w:val="000005"/>
          <w:sz w:val="24"/>
          <w:szCs w:val="24"/>
          <w:lang w:val="sk-SK" w:bidi="he-IL"/>
        </w:rPr>
        <w:t>Zásad budovania a prevádzkovan</w:t>
      </w:r>
      <w:r w:rsidRPr="00F32C86">
        <w:rPr>
          <w:color w:val="16161A"/>
          <w:sz w:val="24"/>
          <w:szCs w:val="24"/>
          <w:lang w:val="sk-SK" w:bidi="he-IL"/>
        </w:rPr>
        <w:t>i</w:t>
      </w:r>
      <w:r w:rsidRPr="00F32C86">
        <w:rPr>
          <w:color w:val="000005"/>
          <w:sz w:val="24"/>
          <w:szCs w:val="24"/>
          <w:lang w:val="sk-SK" w:bidi="he-IL"/>
        </w:rPr>
        <w:t>a vzdušných a káblových NN siet</w:t>
      </w:r>
      <w:r w:rsidRPr="00F32C86">
        <w:rPr>
          <w:color w:val="16161A"/>
          <w:sz w:val="24"/>
          <w:szCs w:val="24"/>
          <w:lang w:val="sk-SK" w:bidi="he-IL"/>
        </w:rPr>
        <w:t xml:space="preserve">í </w:t>
      </w:r>
      <w:r w:rsidRPr="00F32C86">
        <w:rPr>
          <w:color w:val="000005"/>
          <w:sz w:val="24"/>
          <w:szCs w:val="24"/>
          <w:lang w:val="sk-SK" w:bidi="he-IL"/>
        </w:rPr>
        <w:t>v podmienkach spoločnosti Západoslovenská distribučná</w:t>
      </w:r>
      <w:r w:rsidRPr="00F32C86">
        <w:rPr>
          <w:color w:val="5D5E61"/>
          <w:sz w:val="24"/>
          <w:szCs w:val="24"/>
          <w:lang w:val="sk-SK" w:bidi="he-IL"/>
        </w:rPr>
        <w:t xml:space="preserve">, </w:t>
      </w:r>
      <w:r w:rsidRPr="00F32C86">
        <w:rPr>
          <w:color w:val="000005"/>
          <w:sz w:val="24"/>
          <w:szCs w:val="24"/>
          <w:lang w:val="sk-SK" w:bidi="he-IL"/>
        </w:rPr>
        <w:t>a.</w:t>
      </w:r>
      <w:r w:rsidR="00D16D12" w:rsidRPr="00F32C86">
        <w:rPr>
          <w:color w:val="000005"/>
          <w:sz w:val="24"/>
          <w:szCs w:val="24"/>
          <w:lang w:val="sk-SK" w:bidi="he-IL"/>
        </w:rPr>
        <w:t xml:space="preserve"> </w:t>
      </w:r>
      <w:r w:rsidRPr="00F32C86">
        <w:rPr>
          <w:color w:val="000005"/>
          <w:sz w:val="24"/>
          <w:szCs w:val="24"/>
          <w:lang w:val="sk-SK" w:bidi="he-IL"/>
        </w:rPr>
        <w:t>s</w:t>
      </w:r>
      <w:r w:rsidRPr="00F32C86">
        <w:rPr>
          <w:color w:val="5D5E61"/>
          <w:sz w:val="24"/>
          <w:szCs w:val="24"/>
          <w:lang w:val="sk-SK" w:bidi="he-IL"/>
        </w:rPr>
        <w:t>.</w:t>
      </w:r>
      <w:r w:rsidRPr="00F32C86">
        <w:rPr>
          <w:color w:val="393A3E"/>
          <w:sz w:val="24"/>
          <w:szCs w:val="24"/>
          <w:lang w:val="sk-SK" w:bidi="he-IL"/>
        </w:rPr>
        <w:t xml:space="preserve">". </w:t>
      </w:r>
    </w:p>
    <w:p w14:paraId="5E707428" w14:textId="644F706F" w:rsidR="00DA3355" w:rsidRPr="00F32C86" w:rsidRDefault="00DA3355" w:rsidP="00392BD8">
      <w:pPr>
        <w:rPr>
          <w:snapToGrid w:val="0"/>
          <w:sz w:val="24"/>
          <w:lang w:val="sk-SK" w:eastAsia="cs-CZ"/>
        </w:rPr>
      </w:pPr>
    </w:p>
    <w:p w14:paraId="56992C76" w14:textId="343A8F13" w:rsidR="00DA3355" w:rsidRPr="00F32C86" w:rsidRDefault="00A242FC" w:rsidP="00392BD8">
      <w:pPr>
        <w:jc w:val="both"/>
        <w:rPr>
          <w:snapToGrid w:val="0"/>
          <w:sz w:val="24"/>
          <w:lang w:val="sk-SK" w:eastAsia="cs-CZ"/>
        </w:rPr>
      </w:pPr>
      <w:r w:rsidRPr="00F32C86">
        <w:rPr>
          <w:b/>
          <w:snapToGrid w:val="0"/>
          <w:sz w:val="24"/>
          <w:lang w:val="sk-SK" w:eastAsia="cs-CZ"/>
        </w:rPr>
        <w:t>BVS, a.</w:t>
      </w:r>
      <w:r w:rsidR="004E5CA5" w:rsidRPr="00F32C86">
        <w:rPr>
          <w:b/>
          <w:snapToGrid w:val="0"/>
          <w:sz w:val="24"/>
          <w:lang w:val="sk-SK" w:eastAsia="cs-CZ"/>
        </w:rPr>
        <w:t xml:space="preserve"> </w:t>
      </w:r>
      <w:r w:rsidRPr="00F32C86">
        <w:rPr>
          <w:b/>
          <w:snapToGrid w:val="0"/>
          <w:sz w:val="24"/>
          <w:lang w:val="sk-SK" w:eastAsia="cs-CZ"/>
        </w:rPr>
        <w:t xml:space="preserve">s. </w:t>
      </w:r>
      <w:r w:rsidR="00FE182A" w:rsidRPr="00F32C86">
        <w:rPr>
          <w:snapToGrid w:val="0"/>
          <w:sz w:val="24"/>
          <w:lang w:val="sk-SK" w:eastAsia="cs-CZ"/>
        </w:rPr>
        <w:t>listom č. 54478/2017/Sk zo dňa 14.12.2018 stanovila nasledujúce podmienky:</w:t>
      </w:r>
    </w:p>
    <w:p w14:paraId="2825FB92" w14:textId="177AF335" w:rsidR="00FE182A" w:rsidRPr="00F32C86" w:rsidRDefault="00FE182A" w:rsidP="00392BD8">
      <w:pPr>
        <w:jc w:val="both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 xml:space="preserve">Pri </w:t>
      </w:r>
      <w:proofErr w:type="spellStart"/>
      <w:r w:rsidRPr="00F32C86">
        <w:rPr>
          <w:snapToGrid w:val="0"/>
          <w:sz w:val="24"/>
          <w:lang w:val="sk-SK" w:eastAsia="cs-CZ"/>
        </w:rPr>
        <w:t>akejkol'vek</w:t>
      </w:r>
      <w:proofErr w:type="spellEnd"/>
      <w:r w:rsidRPr="00F32C86">
        <w:rPr>
          <w:snapToGrid w:val="0"/>
          <w:sz w:val="24"/>
          <w:lang w:val="sk-SK" w:eastAsia="cs-CZ"/>
        </w:rPr>
        <w:t xml:space="preserve"> stavebnej alebo inej činnosti v trase vodovodu a kanalizácie, požadujeme </w:t>
      </w:r>
      <w:r w:rsidR="002822B2">
        <w:rPr>
          <w:snapToGrid w:val="0"/>
          <w:sz w:val="24"/>
          <w:lang w:val="sk-SK" w:eastAsia="cs-CZ"/>
        </w:rPr>
        <w:t xml:space="preserve">od stavebníka </w:t>
      </w:r>
      <w:r w:rsidRPr="00F32C86">
        <w:rPr>
          <w:snapToGrid w:val="0"/>
          <w:sz w:val="24"/>
          <w:lang w:val="sk-SK" w:eastAsia="cs-CZ"/>
        </w:rPr>
        <w:t xml:space="preserve">rešpektovať naše zariadenia a ich pásma ochrany, vrátane všetkých ich zariadení a súčastí podľa '§ 19 zákona Č. 442/2002 Z. z. o verejných vodovodoch a verejných kanalizáciách. Pásma ochrany určené </w:t>
      </w:r>
      <w:proofErr w:type="spellStart"/>
      <w:r w:rsidRPr="00F32C86">
        <w:rPr>
          <w:snapToGrid w:val="0"/>
          <w:sz w:val="24"/>
          <w:lang w:val="sk-SK" w:eastAsia="cs-CZ"/>
        </w:rPr>
        <w:t>podl'a</w:t>
      </w:r>
      <w:proofErr w:type="spellEnd"/>
      <w:r w:rsidRPr="00F32C86">
        <w:rPr>
          <w:snapToGrid w:val="0"/>
          <w:sz w:val="24"/>
          <w:lang w:val="sk-SK" w:eastAsia="cs-CZ"/>
        </w:rPr>
        <w:t xml:space="preserve"> predpisov do účinnosti Zákona Č. 442/2002 Z. z. o verejných vodovodoch a kanalizáciách a výnimky z nich zostávajú zachované. </w:t>
      </w:r>
    </w:p>
    <w:p w14:paraId="3F866E71" w14:textId="561021C1" w:rsidR="00FE182A" w:rsidRPr="00F32C86" w:rsidRDefault="00FE182A" w:rsidP="00392BD8">
      <w:pPr>
        <w:jc w:val="both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 xml:space="preserve">K umiestneniu stavby: "Rodinný dom s dvoma bytovými jednotkami" nebudeme mať námietky, ak cez predmetnú a so stavbou súvisiace </w:t>
      </w:r>
      <w:proofErr w:type="spellStart"/>
      <w:r w:rsidRPr="00F32C86">
        <w:rPr>
          <w:snapToGrid w:val="0"/>
          <w:sz w:val="24"/>
          <w:lang w:val="sk-SK" w:eastAsia="cs-CZ"/>
        </w:rPr>
        <w:t>nehnutel'nosti</w:t>
      </w:r>
      <w:proofErr w:type="spellEnd"/>
      <w:r w:rsidRPr="00F32C86">
        <w:rPr>
          <w:snapToGrid w:val="0"/>
          <w:sz w:val="24"/>
          <w:lang w:val="sk-SK" w:eastAsia="cs-CZ"/>
        </w:rPr>
        <w:t xml:space="preserve"> nie sú trasované rozvody vodovodov a kanalizácií BVS, vrátane ich súčastí a bude dodržané ich pásmo ochrany. </w:t>
      </w:r>
    </w:p>
    <w:p w14:paraId="44F3DC73" w14:textId="12007019" w:rsidR="00FE182A" w:rsidRPr="00F32C86" w:rsidRDefault="00FE182A" w:rsidP="00392BD8">
      <w:pPr>
        <w:jc w:val="both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 xml:space="preserve">Technické riešenie a návrh vodovodnej a kanalizačnej prípojky musí byť v súlade so zákonom Č. 442/2002 Z. z. o verejných vodovodoch a verejných kanalizáciách v znení ďalších zákonov, za súčasného dodržania STN, EN a ON, vrátane ich zmien a dodatkov </w:t>
      </w:r>
      <w:r w:rsidRPr="00F32C86">
        <w:rPr>
          <w:snapToGrid w:val="0"/>
          <w:sz w:val="24"/>
          <w:lang w:val="sk-SK" w:eastAsia="cs-CZ"/>
        </w:rPr>
        <w:lastRenderedPageBreak/>
        <w:t xml:space="preserve">a v súlade s platnými "Technickými podmienkami pripojenia a odpojenia </w:t>
      </w:r>
      <w:proofErr w:type="spellStart"/>
      <w:r w:rsidRPr="00F32C86">
        <w:rPr>
          <w:snapToGrid w:val="0"/>
          <w:sz w:val="24"/>
          <w:lang w:val="sk-SK" w:eastAsia="cs-CZ"/>
        </w:rPr>
        <w:t>nehnutel'nosti</w:t>
      </w:r>
      <w:proofErr w:type="spellEnd"/>
      <w:r w:rsidRPr="00F32C86">
        <w:rPr>
          <w:snapToGrid w:val="0"/>
          <w:sz w:val="24"/>
          <w:lang w:val="sk-SK" w:eastAsia="cs-CZ"/>
        </w:rPr>
        <w:t xml:space="preserve"> na verejný vodovod a verejnú kanalizáciu a technickými podmienkami zriaďovania a odstraňovania vodovodnej a kanalizačnej prípojky v podmienkach Bratislavskej vodárenskej spoločnosti, a.</w:t>
      </w:r>
      <w:r w:rsidR="005E4403">
        <w:rPr>
          <w:snapToGrid w:val="0"/>
          <w:sz w:val="24"/>
          <w:lang w:val="sk-SK" w:eastAsia="cs-CZ"/>
        </w:rPr>
        <w:t xml:space="preserve"> </w:t>
      </w:r>
      <w:r w:rsidRPr="00F32C86">
        <w:rPr>
          <w:snapToGrid w:val="0"/>
          <w:sz w:val="24"/>
          <w:lang w:val="sk-SK" w:eastAsia="cs-CZ"/>
        </w:rPr>
        <w:t xml:space="preserve">s." (ďalej len "technické podmienky"). </w:t>
      </w:r>
    </w:p>
    <w:p w14:paraId="1589347B" w14:textId="6604EE4C" w:rsidR="00FE182A" w:rsidRPr="00F32C86" w:rsidRDefault="00FE182A" w:rsidP="00392BD8">
      <w:pPr>
        <w:jc w:val="both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>V zmysle "technických podmienok" je potrebné navrhnúť vodomernú šachtu a zároveň je potrebné dodržať platné ON 75 5411, STN 75 5401, STN 75 5403 a STN 73 6005, príp. ďalšie súvisiace normy a zákony, vrátane ich zmien a dodatkov. Platné: "TECHNICKÉ PODMIENKY pripojenia a odpojenia nehnuteľnosti na verejný vodovod a verejnú kanalizáciu a technické podmienky zriaďovania a odstraňovania vodovodnej a kanalizačnej prípojky v podmienkach Bratislavskej vodárenskej spoločnosti, a. s." sú dostupné v kontaktných centrách a zverejnené na internetovom sídle www.bvsas.sk.</w:t>
      </w:r>
    </w:p>
    <w:p w14:paraId="04040CDE" w14:textId="1E3D3797" w:rsidR="00FE182A" w:rsidRPr="00F32C86" w:rsidRDefault="00FE182A" w:rsidP="00392BD8">
      <w:pPr>
        <w:jc w:val="both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>Vlastník vodovodnej a kanalizačnej pr</w:t>
      </w:r>
      <w:r w:rsidR="005E4403">
        <w:rPr>
          <w:snapToGrid w:val="0"/>
          <w:sz w:val="24"/>
          <w:lang w:val="sk-SK" w:eastAsia="cs-CZ"/>
        </w:rPr>
        <w:t>í</w:t>
      </w:r>
      <w:r w:rsidRPr="00F32C86">
        <w:rPr>
          <w:snapToGrid w:val="0"/>
          <w:sz w:val="24"/>
          <w:lang w:val="sk-SK" w:eastAsia="cs-CZ"/>
        </w:rPr>
        <w:t xml:space="preserve">pojky zodpovedá za vysporiadanie všetkých vlastníckych a spoluvlastníckych vzťahov súvisiacich s vodovodnou a kanalizačnou prípojkou. Vzájomné práva a povinnosti </w:t>
      </w:r>
      <w:proofErr w:type="spellStart"/>
      <w:r w:rsidRPr="00F32C86">
        <w:rPr>
          <w:snapToGrid w:val="0"/>
          <w:sz w:val="24"/>
          <w:lang w:val="sk-SK" w:eastAsia="cs-CZ"/>
        </w:rPr>
        <w:t>vzhl'adom</w:t>
      </w:r>
      <w:proofErr w:type="spellEnd"/>
      <w:r w:rsidRPr="00F32C86">
        <w:rPr>
          <w:snapToGrid w:val="0"/>
          <w:sz w:val="24"/>
          <w:lang w:val="sk-SK" w:eastAsia="cs-CZ"/>
        </w:rPr>
        <w:t xml:space="preserve"> na spoluvlastnícke (príp. iné) vzťahy je potrebné doriešiť vzájomnými zmluvnými vzťahmi. Všetky vodohospodárske zariadenia, ich trasovania, pripojenia a križovania musia byť v koordinácii a v súlade s platnými STN. </w:t>
      </w:r>
    </w:p>
    <w:p w14:paraId="2A6E624A" w14:textId="77777777" w:rsidR="00FE182A" w:rsidRPr="00F32C86" w:rsidRDefault="00FE182A" w:rsidP="00392BD8">
      <w:pPr>
        <w:jc w:val="both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 xml:space="preserve">A. Zásobovanie vodou </w:t>
      </w:r>
    </w:p>
    <w:p w14:paraId="686C6755" w14:textId="4A5B1874" w:rsidR="00FE182A" w:rsidRPr="00F32C86" w:rsidRDefault="00FE182A" w:rsidP="00392BD8">
      <w:pPr>
        <w:jc w:val="both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 xml:space="preserve">K navrhovanému spôsobu zásobovania vodou z predmetnej </w:t>
      </w:r>
      <w:proofErr w:type="spellStart"/>
      <w:r w:rsidRPr="00F32C86">
        <w:rPr>
          <w:snapToGrid w:val="0"/>
          <w:sz w:val="24"/>
          <w:lang w:val="sk-SK" w:eastAsia="cs-CZ"/>
        </w:rPr>
        <w:t>nehnutel'nosti</w:t>
      </w:r>
      <w:proofErr w:type="spellEnd"/>
      <w:r w:rsidRPr="00F32C86">
        <w:rPr>
          <w:snapToGrid w:val="0"/>
          <w:sz w:val="24"/>
          <w:lang w:val="sk-SK" w:eastAsia="cs-CZ"/>
        </w:rPr>
        <w:t xml:space="preserve"> nebudeme mať námietky za predpokladu, že budú dodržané podmienky BVS, uvedené v texte vyjadrenia: </w:t>
      </w:r>
    </w:p>
    <w:p w14:paraId="20FEDD91" w14:textId="6E6516C6" w:rsidR="00FE182A" w:rsidRPr="00F32C86" w:rsidRDefault="00FE182A" w:rsidP="00392BD8">
      <w:pPr>
        <w:jc w:val="both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>1.</w:t>
      </w:r>
      <w:r w:rsidRPr="00F32C86">
        <w:rPr>
          <w:snapToGrid w:val="0"/>
          <w:sz w:val="24"/>
          <w:lang w:val="sk-SK" w:eastAsia="cs-CZ"/>
        </w:rPr>
        <w:tab/>
        <w:t xml:space="preserve">Ak jestvujúca vodovodná prípojka, príp. jej časť, nie je vo vyhovujúcom stave, musí byť navrhnutá jej rekonštrukcia na náklady vlastníka. </w:t>
      </w:r>
    </w:p>
    <w:p w14:paraId="50241414" w14:textId="58107DCD" w:rsidR="00FE182A" w:rsidRPr="00F32C86" w:rsidRDefault="00FE182A" w:rsidP="00392BD8">
      <w:pPr>
        <w:jc w:val="both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>2.</w:t>
      </w:r>
      <w:r w:rsidRPr="00F32C86">
        <w:rPr>
          <w:snapToGrid w:val="0"/>
          <w:sz w:val="24"/>
          <w:lang w:val="sk-SK" w:eastAsia="cs-CZ"/>
        </w:rPr>
        <w:tab/>
        <w:t xml:space="preserve">Vodovodná prípojka medzi verejným vodovodom a vodomerom musí byť priama bez lomov a nesmú byť vykonávané žiadne zmeny, úpravy a preložky, ktoré by mohli mať vplyv na technický stav vodovodnej prípojky, na meranie spotreby vody alebo ktoré by mohli ovplyvniť kvalitu a </w:t>
      </w:r>
      <w:proofErr w:type="spellStart"/>
      <w:r w:rsidRPr="00F32C86">
        <w:rPr>
          <w:snapToGrid w:val="0"/>
          <w:sz w:val="24"/>
          <w:lang w:val="sk-SK" w:eastAsia="cs-CZ"/>
        </w:rPr>
        <w:t>nezávadnosť</w:t>
      </w:r>
      <w:proofErr w:type="spellEnd"/>
      <w:r w:rsidRPr="00F32C86">
        <w:rPr>
          <w:snapToGrid w:val="0"/>
          <w:sz w:val="24"/>
          <w:lang w:val="sk-SK" w:eastAsia="cs-CZ"/>
        </w:rPr>
        <w:t xml:space="preserve"> pitnej vody. </w:t>
      </w:r>
    </w:p>
    <w:p w14:paraId="48454245" w14:textId="2FB821B5" w:rsidR="00FE182A" w:rsidRPr="00F32C86" w:rsidRDefault="00FE182A" w:rsidP="00392BD8">
      <w:pPr>
        <w:jc w:val="both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>3.</w:t>
      </w:r>
      <w:r w:rsidRPr="00F32C86">
        <w:rPr>
          <w:snapToGrid w:val="0"/>
          <w:sz w:val="24"/>
          <w:lang w:val="sk-SK" w:eastAsia="cs-CZ"/>
        </w:rPr>
        <w:tab/>
        <w:t xml:space="preserve">Zodpovednosť za kapacitu, technický a prevádzkový stav vodovodnej prípojky, vrátane vnútorných rozvodov, nesie vlastník, </w:t>
      </w:r>
      <w:proofErr w:type="spellStart"/>
      <w:r w:rsidRPr="00F32C86">
        <w:rPr>
          <w:snapToGrid w:val="0"/>
          <w:sz w:val="24"/>
          <w:lang w:val="sk-SK" w:eastAsia="cs-CZ"/>
        </w:rPr>
        <w:t>spracovatel</w:t>
      </w:r>
      <w:proofErr w:type="spellEnd"/>
      <w:r w:rsidRPr="00F32C86">
        <w:rPr>
          <w:snapToGrid w:val="0"/>
          <w:sz w:val="24"/>
          <w:lang w:val="sk-SK" w:eastAsia="cs-CZ"/>
        </w:rPr>
        <w:t xml:space="preserve">' projektovej dokumentácie a investor. </w:t>
      </w:r>
    </w:p>
    <w:p w14:paraId="76A68749" w14:textId="6283B06D" w:rsidR="00FE182A" w:rsidRPr="00F32C86" w:rsidRDefault="00FE182A" w:rsidP="00392BD8">
      <w:pPr>
        <w:jc w:val="both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>4.</w:t>
      </w:r>
      <w:r w:rsidRPr="00F32C86">
        <w:rPr>
          <w:snapToGrid w:val="0"/>
          <w:sz w:val="24"/>
          <w:lang w:val="sk-SK" w:eastAsia="cs-CZ"/>
        </w:rPr>
        <w:tab/>
        <w:t xml:space="preserve">Technické riešenie, návrh a realizácia vodovodnej prípojky musí byť v súlade so zákonom Č. 442/2002 Z. z. o verejných vodovodoch a verejných kanalizáciách v znení ďalších zákonov, za súčasného dodržania STN, EN a ON, vrátane ich zmien a dodatkov a v súlade s platnými Technickými podmienkami pripojenia a odpojenia </w:t>
      </w:r>
      <w:proofErr w:type="spellStart"/>
      <w:r w:rsidRPr="00F32C86">
        <w:rPr>
          <w:snapToGrid w:val="0"/>
          <w:sz w:val="24"/>
          <w:lang w:val="sk-SK" w:eastAsia="cs-CZ"/>
        </w:rPr>
        <w:t>nehnutel'nosti</w:t>
      </w:r>
      <w:proofErr w:type="spellEnd"/>
      <w:r w:rsidRPr="00F32C86">
        <w:rPr>
          <w:snapToGrid w:val="0"/>
          <w:sz w:val="24"/>
          <w:lang w:val="sk-SK" w:eastAsia="cs-CZ"/>
        </w:rPr>
        <w:t xml:space="preserve"> na verejný vodovod a verejnú</w:t>
      </w:r>
      <w:r w:rsidRPr="00F32C86">
        <w:t xml:space="preserve"> </w:t>
      </w:r>
      <w:r w:rsidRPr="00F32C86">
        <w:rPr>
          <w:snapToGrid w:val="0"/>
          <w:sz w:val="24"/>
          <w:lang w:val="sk-SK" w:eastAsia="cs-CZ"/>
        </w:rPr>
        <w:t xml:space="preserve">kanalizáciu a technickými podmienkami zriaďovania a odstraňovania vodovodnej </w:t>
      </w:r>
    </w:p>
    <w:p w14:paraId="53DD1A44" w14:textId="0E9C5064" w:rsidR="00FE182A" w:rsidRPr="00F32C86" w:rsidRDefault="00FE182A" w:rsidP="00392BD8">
      <w:pPr>
        <w:jc w:val="both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 xml:space="preserve">a kanalizačnej prípojky v podmienkach Bratislavskej vodárenskej spoločnosti, a. s." (ďalej len "technické podmienky"). </w:t>
      </w:r>
    </w:p>
    <w:p w14:paraId="6C0D2384" w14:textId="162DE90E" w:rsidR="00FE182A" w:rsidRPr="00F32C86" w:rsidRDefault="00FE182A" w:rsidP="00392BD8">
      <w:pPr>
        <w:jc w:val="both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>5.</w:t>
      </w:r>
      <w:r w:rsidRPr="00F32C86">
        <w:rPr>
          <w:snapToGrid w:val="0"/>
          <w:sz w:val="24"/>
          <w:lang w:val="sk-SK" w:eastAsia="cs-CZ"/>
        </w:rPr>
        <w:tab/>
        <w:t xml:space="preserve">V zmysle "technických podmienok" je potrebné navrhnúť a realizovať vodomernú šachtu a zároveň je potrebné dodržať platné ON 75 5411, STN 75 5401, STN 75 5403 a STN 73 6005, príp. ďalšie súvisiace normy a zákony, vrátane ich zmien a dodatkov. </w:t>
      </w:r>
    </w:p>
    <w:p w14:paraId="26AA37BE" w14:textId="77777777" w:rsidR="00FE182A" w:rsidRPr="00F32C86" w:rsidRDefault="00FE182A" w:rsidP="00392BD8">
      <w:pPr>
        <w:jc w:val="both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 xml:space="preserve">S. Odvádzanie odpadových vôd </w:t>
      </w:r>
    </w:p>
    <w:p w14:paraId="39DDD622" w14:textId="54260366" w:rsidR="00FE182A" w:rsidRPr="00F32C86" w:rsidRDefault="00FE182A" w:rsidP="00392BD8">
      <w:pPr>
        <w:jc w:val="both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 xml:space="preserve">K odvádzaniu vôd z povrchového odtoku zrážkových vôd do </w:t>
      </w:r>
      <w:proofErr w:type="spellStart"/>
      <w:r w:rsidRPr="00F32C86">
        <w:rPr>
          <w:snapToGrid w:val="0"/>
          <w:sz w:val="24"/>
          <w:lang w:val="sk-SK" w:eastAsia="cs-CZ"/>
        </w:rPr>
        <w:t>vsakovacích</w:t>
      </w:r>
      <w:proofErr w:type="spellEnd"/>
      <w:r w:rsidRPr="00F32C86">
        <w:rPr>
          <w:snapToGrid w:val="0"/>
          <w:sz w:val="24"/>
          <w:lang w:val="sk-SK" w:eastAsia="cs-CZ"/>
        </w:rPr>
        <w:t xml:space="preserve"> blokov nebudeme mať námietky. S navrhovaným technickým riešením odvádzania splaškových odpadových vôd z predmetných </w:t>
      </w:r>
      <w:proofErr w:type="spellStart"/>
      <w:r w:rsidRPr="00F32C86">
        <w:rPr>
          <w:snapToGrid w:val="0"/>
          <w:sz w:val="24"/>
          <w:lang w:val="sk-SK" w:eastAsia="cs-CZ"/>
        </w:rPr>
        <w:t>nehnutel'ností</w:t>
      </w:r>
      <w:proofErr w:type="spellEnd"/>
      <w:r w:rsidRPr="00F32C86">
        <w:rPr>
          <w:snapToGrid w:val="0"/>
          <w:sz w:val="24"/>
          <w:lang w:val="sk-SK" w:eastAsia="cs-CZ"/>
        </w:rPr>
        <w:t xml:space="preserve"> budeme súhlasiť za predpokladu, že budú dodržané "technické podmienky". Kompletnú projektovú dokumentáciu pre stavebné konanie predmetnej stavby spolu s dokladom o vlastníctve nehnuteľností, katastrá</w:t>
      </w:r>
      <w:r w:rsidR="005E4403">
        <w:rPr>
          <w:snapToGrid w:val="0"/>
          <w:sz w:val="24"/>
          <w:lang w:val="sk-SK" w:eastAsia="cs-CZ"/>
        </w:rPr>
        <w:t>l</w:t>
      </w:r>
      <w:r w:rsidRPr="00F32C86">
        <w:rPr>
          <w:snapToGrid w:val="0"/>
          <w:sz w:val="24"/>
          <w:lang w:val="sk-SK" w:eastAsia="cs-CZ"/>
        </w:rPr>
        <w:t xml:space="preserve">nou mapou, ďalšími dokladmi, ktoré vyplynú z riešenia napojenia stavieb na verejný vodovod a požadovanými dokladmi v hore uvedenom </w:t>
      </w:r>
      <w:r w:rsidRPr="00F32C86">
        <w:rPr>
          <w:snapToGrid w:val="0"/>
          <w:sz w:val="24"/>
          <w:lang w:val="sk-SK" w:eastAsia="cs-CZ"/>
        </w:rPr>
        <w:lastRenderedPageBreak/>
        <w:t>texte žiadame predložiť na vyjadrenie na aktuálnom formulári SVS nachádzajúcom sa v kontaktných centrách SVS, príp. na našej webovej stránke www.bvsas.sk.</w:t>
      </w:r>
    </w:p>
    <w:p w14:paraId="0E6C9778" w14:textId="77777777" w:rsidR="00FE182A" w:rsidRPr="00F32C86" w:rsidRDefault="00FE182A" w:rsidP="00392BD8">
      <w:pPr>
        <w:jc w:val="both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 xml:space="preserve">Pri zaslaní neúplnej žiadosti pre predmetnú stavbu alebo len časti dokladov bude </w:t>
      </w:r>
    </w:p>
    <w:p w14:paraId="76FB8426" w14:textId="77777777" w:rsidR="00FE182A" w:rsidRPr="00F32C86" w:rsidRDefault="00FE182A" w:rsidP="00392BD8">
      <w:pPr>
        <w:jc w:val="both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 xml:space="preserve">žiadosť pre stavebné konanie vrátená späť na doplnenie. </w:t>
      </w:r>
    </w:p>
    <w:p w14:paraId="2A09906E" w14:textId="329CD271" w:rsidR="00FE182A" w:rsidRPr="00F32C86" w:rsidRDefault="00FE182A" w:rsidP="00392BD8">
      <w:pPr>
        <w:jc w:val="both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 xml:space="preserve">BVS si vyhradzuje právo zmeny vyjadrenia na základe novozistených skutočností. </w:t>
      </w:r>
    </w:p>
    <w:p w14:paraId="458F8945" w14:textId="4BF691B8" w:rsidR="00FE182A" w:rsidRPr="00F32C86" w:rsidRDefault="00FE182A" w:rsidP="00392BD8">
      <w:pPr>
        <w:jc w:val="both"/>
        <w:rPr>
          <w:snapToGrid w:val="0"/>
          <w:sz w:val="24"/>
          <w:lang w:val="sk-SK" w:eastAsia="cs-CZ"/>
        </w:rPr>
      </w:pPr>
      <w:r w:rsidRPr="00F32C86">
        <w:rPr>
          <w:snapToGrid w:val="0"/>
          <w:sz w:val="24"/>
          <w:lang w:val="sk-SK" w:eastAsia="cs-CZ"/>
        </w:rPr>
        <w:t>Vyjadrenie BVS je platné dva roky.</w:t>
      </w:r>
    </w:p>
    <w:p w14:paraId="35FA3EBC" w14:textId="3908E99D" w:rsidR="00DA3355" w:rsidRDefault="00DA3355" w:rsidP="00DA3355">
      <w:pPr>
        <w:rPr>
          <w:snapToGrid w:val="0"/>
          <w:sz w:val="24"/>
          <w:lang w:val="sk-SK" w:eastAsia="cs-CZ"/>
        </w:rPr>
      </w:pPr>
    </w:p>
    <w:p w14:paraId="522050C7" w14:textId="68E80278" w:rsidR="00DA3355" w:rsidRDefault="00C3489E" w:rsidP="00A045DA">
      <w:pPr>
        <w:jc w:val="both"/>
        <w:rPr>
          <w:snapToGrid w:val="0"/>
          <w:sz w:val="24"/>
          <w:lang w:val="sk-SK" w:eastAsia="cs-CZ"/>
        </w:rPr>
      </w:pPr>
      <w:r w:rsidRPr="00D505AE">
        <w:rPr>
          <w:b/>
          <w:snapToGrid w:val="0"/>
          <w:sz w:val="24"/>
          <w:lang w:val="sk-SK" w:eastAsia="cs-CZ"/>
        </w:rPr>
        <w:t>SPP Distribúcia, a. s.</w:t>
      </w:r>
      <w:r>
        <w:rPr>
          <w:snapToGrid w:val="0"/>
          <w:sz w:val="24"/>
          <w:lang w:val="sk-SK" w:eastAsia="cs-CZ"/>
        </w:rPr>
        <w:t xml:space="preserve"> súhlasí listom č. TD/KS/0608/2017/</w:t>
      </w:r>
      <w:proofErr w:type="spellStart"/>
      <w:r>
        <w:rPr>
          <w:snapToGrid w:val="0"/>
          <w:sz w:val="24"/>
          <w:lang w:val="sk-SK" w:eastAsia="cs-CZ"/>
        </w:rPr>
        <w:t>An</w:t>
      </w:r>
      <w:proofErr w:type="spellEnd"/>
      <w:r>
        <w:rPr>
          <w:snapToGrid w:val="0"/>
          <w:sz w:val="24"/>
          <w:lang w:val="sk-SK" w:eastAsia="cs-CZ"/>
        </w:rPr>
        <w:t xml:space="preserve"> zo dňa 14.12.2017</w:t>
      </w:r>
    </w:p>
    <w:p w14:paraId="1746EDE6" w14:textId="5FB2DA1A" w:rsidR="00C3489E" w:rsidRPr="00C3489E" w:rsidRDefault="00C3489E" w:rsidP="00A045DA">
      <w:pPr>
        <w:jc w:val="both"/>
        <w:rPr>
          <w:snapToGrid w:val="0"/>
          <w:sz w:val="24"/>
          <w:lang w:val="sk-SK" w:eastAsia="cs-CZ"/>
        </w:rPr>
      </w:pPr>
      <w:r w:rsidRPr="00C3489E">
        <w:rPr>
          <w:snapToGrid w:val="0"/>
          <w:sz w:val="24"/>
          <w:lang w:val="sk-SK" w:eastAsia="cs-CZ"/>
        </w:rPr>
        <w:t>s vydaním stavebného povolenia na vyššie uvedenú stavbu za dodržania nasledujúc</w:t>
      </w:r>
      <w:r w:rsidR="005E4403">
        <w:rPr>
          <w:snapToGrid w:val="0"/>
          <w:sz w:val="24"/>
          <w:lang w:val="sk-SK" w:eastAsia="cs-CZ"/>
        </w:rPr>
        <w:t>i</w:t>
      </w:r>
      <w:r w:rsidRPr="00C3489E">
        <w:rPr>
          <w:snapToGrid w:val="0"/>
          <w:sz w:val="24"/>
          <w:lang w:val="sk-SK" w:eastAsia="cs-CZ"/>
        </w:rPr>
        <w:t xml:space="preserve">ch podmienok: </w:t>
      </w:r>
    </w:p>
    <w:p w14:paraId="17214A1A" w14:textId="77777777" w:rsidR="00C3489E" w:rsidRPr="00C3489E" w:rsidRDefault="00C3489E" w:rsidP="00A045DA">
      <w:pPr>
        <w:jc w:val="both"/>
        <w:rPr>
          <w:snapToGrid w:val="0"/>
          <w:sz w:val="24"/>
          <w:lang w:val="sk-SK" w:eastAsia="cs-CZ"/>
        </w:rPr>
      </w:pPr>
      <w:r w:rsidRPr="00C3489E">
        <w:rPr>
          <w:snapToGrid w:val="0"/>
          <w:sz w:val="24"/>
          <w:lang w:val="sk-SK" w:eastAsia="cs-CZ"/>
        </w:rPr>
        <w:t xml:space="preserve">VŠEOBECNÉ PODMIENKY: </w:t>
      </w:r>
    </w:p>
    <w:p w14:paraId="586B6F40" w14:textId="77777777" w:rsidR="00C3489E" w:rsidRDefault="00C3489E" w:rsidP="00A045DA">
      <w:pPr>
        <w:pStyle w:val="Odsekzoznamu"/>
        <w:numPr>
          <w:ilvl w:val="0"/>
          <w:numId w:val="3"/>
        </w:numPr>
        <w:jc w:val="both"/>
        <w:rPr>
          <w:snapToGrid w:val="0"/>
          <w:sz w:val="24"/>
          <w:lang w:val="sk-SK" w:eastAsia="cs-CZ"/>
        </w:rPr>
      </w:pPr>
      <w:r w:rsidRPr="00C3489E">
        <w:rPr>
          <w:snapToGrid w:val="0"/>
          <w:sz w:val="24"/>
          <w:lang w:val="sk-SK" w:eastAsia="cs-CZ"/>
        </w:rPr>
        <w:t xml:space="preserve">Stavebník je povinný dodržať ochranné a bezpečnostné pásma existujúcich plynárenských zariadení v zmysle §79 a §80 Zákona o energetike, </w:t>
      </w:r>
    </w:p>
    <w:p w14:paraId="3F75CF9D" w14:textId="3632DD95" w:rsidR="00C3489E" w:rsidRPr="00C3489E" w:rsidRDefault="00C3489E" w:rsidP="00A045DA">
      <w:pPr>
        <w:pStyle w:val="Odsekzoznamu"/>
        <w:numPr>
          <w:ilvl w:val="0"/>
          <w:numId w:val="3"/>
        </w:numPr>
        <w:jc w:val="both"/>
        <w:rPr>
          <w:snapToGrid w:val="0"/>
          <w:sz w:val="24"/>
          <w:lang w:val="sk-SK" w:eastAsia="cs-CZ"/>
        </w:rPr>
      </w:pPr>
      <w:r w:rsidRPr="00C3489E">
        <w:rPr>
          <w:snapToGrid w:val="0"/>
          <w:sz w:val="24"/>
          <w:lang w:val="sk-SK" w:eastAsia="cs-CZ"/>
        </w:rPr>
        <w:t xml:space="preserve">stavebník je povinný pri realizácii stavby dodržať minimálne vzájomné vzdialenosti medzi navrhovanými plynárenskými zariadeniami a existujúcimi nadzemnými a podzemnými objektmi a inžinierskymi sieťami v zmysle STN 73 6005, STN 73 3050 a TPP 906 01, </w:t>
      </w:r>
    </w:p>
    <w:p w14:paraId="1CE09F93" w14:textId="2F914947" w:rsidR="00C3489E" w:rsidRPr="00C3489E" w:rsidRDefault="00C3489E" w:rsidP="00A045DA">
      <w:pPr>
        <w:pStyle w:val="Odsekzoznamu"/>
        <w:numPr>
          <w:ilvl w:val="0"/>
          <w:numId w:val="3"/>
        </w:numPr>
        <w:jc w:val="both"/>
        <w:rPr>
          <w:snapToGrid w:val="0"/>
          <w:sz w:val="24"/>
          <w:lang w:val="sk-SK" w:eastAsia="cs-CZ"/>
        </w:rPr>
      </w:pPr>
      <w:r w:rsidRPr="00C3489E">
        <w:rPr>
          <w:snapToGrid w:val="0"/>
          <w:sz w:val="24"/>
          <w:lang w:val="sk-SK" w:eastAsia="cs-CZ"/>
        </w:rPr>
        <w:t xml:space="preserve">pred realizáciou zemných prác a/alebo pred začatím vykonávania iných činností je </w:t>
      </w:r>
      <w:proofErr w:type="spellStart"/>
      <w:r w:rsidRPr="00C3489E">
        <w:rPr>
          <w:snapToGrid w:val="0"/>
          <w:sz w:val="24"/>
          <w:lang w:val="sk-SK" w:eastAsia="cs-CZ"/>
        </w:rPr>
        <w:t>stavebnik</w:t>
      </w:r>
      <w:proofErr w:type="spellEnd"/>
      <w:r w:rsidRPr="00C3489E">
        <w:rPr>
          <w:snapToGrid w:val="0"/>
          <w:sz w:val="24"/>
          <w:lang w:val="sk-SK" w:eastAsia="cs-CZ"/>
        </w:rPr>
        <w:t xml:space="preserve"> povinný zabezpečiť prostredníctvom príslušných </w:t>
      </w:r>
      <w:proofErr w:type="spellStart"/>
      <w:r w:rsidRPr="00C3489E">
        <w:rPr>
          <w:snapToGrid w:val="0"/>
          <w:sz w:val="24"/>
          <w:lang w:val="sk-SK" w:eastAsia="cs-CZ"/>
        </w:rPr>
        <w:t>prevádzkovatel'ov</w:t>
      </w:r>
      <w:proofErr w:type="spellEnd"/>
      <w:r w:rsidRPr="00C3489E">
        <w:rPr>
          <w:snapToGrid w:val="0"/>
          <w:sz w:val="24"/>
          <w:lang w:val="sk-SK" w:eastAsia="cs-CZ"/>
        </w:rPr>
        <w:t xml:space="preserve"> presné vytýčenie všetkých existujúcich podzemných vedení, </w:t>
      </w:r>
    </w:p>
    <w:p w14:paraId="4B7D66AC" w14:textId="74192E07" w:rsidR="00C3489E" w:rsidRPr="00C3489E" w:rsidRDefault="00C3489E" w:rsidP="00A045DA">
      <w:pPr>
        <w:pStyle w:val="Odsekzoznamu"/>
        <w:numPr>
          <w:ilvl w:val="0"/>
          <w:numId w:val="3"/>
        </w:numPr>
        <w:jc w:val="both"/>
        <w:rPr>
          <w:snapToGrid w:val="0"/>
          <w:sz w:val="24"/>
          <w:lang w:val="sk-SK" w:eastAsia="cs-CZ"/>
        </w:rPr>
      </w:pPr>
      <w:r w:rsidRPr="00C3489E">
        <w:rPr>
          <w:snapToGrid w:val="0"/>
          <w:sz w:val="24"/>
          <w:lang w:val="sk-SK" w:eastAsia="cs-CZ"/>
        </w:rPr>
        <w:t>pred realizáciou zemných prác a/alebo pred začatím vykonávania iných činností, je stavebník povinný požiadať SPP-D o presné vytýčenie existujúcich plynárenských zariadení na základe písomnej objednávky, ktorú je potrebné zaslať na adresu: SPP - distribúcia, a.</w:t>
      </w:r>
      <w:r>
        <w:rPr>
          <w:snapToGrid w:val="0"/>
          <w:sz w:val="24"/>
          <w:lang w:val="sk-SK" w:eastAsia="cs-CZ"/>
        </w:rPr>
        <w:t xml:space="preserve"> </w:t>
      </w:r>
      <w:r w:rsidRPr="00C3489E">
        <w:rPr>
          <w:snapToGrid w:val="0"/>
          <w:sz w:val="24"/>
          <w:lang w:val="sk-SK" w:eastAsia="cs-CZ"/>
        </w:rPr>
        <w:t xml:space="preserve">s., Sekcia údržby, Mlynské Nivy 44/b, 825 11 Bratislava, alebo elektronicky, prostredníctvom online formuláru zverejneného na webovom sídle SPP-D (www.spp-distribucia.sk). </w:t>
      </w:r>
    </w:p>
    <w:p w14:paraId="4FFC514B" w14:textId="3C281F79" w:rsidR="00C3489E" w:rsidRPr="00C3489E" w:rsidRDefault="00C3489E" w:rsidP="00A045DA">
      <w:pPr>
        <w:pStyle w:val="Odsekzoznamu"/>
        <w:numPr>
          <w:ilvl w:val="0"/>
          <w:numId w:val="3"/>
        </w:numPr>
        <w:jc w:val="both"/>
        <w:rPr>
          <w:snapToGrid w:val="0"/>
          <w:sz w:val="24"/>
          <w:lang w:val="sk-SK" w:eastAsia="cs-CZ"/>
        </w:rPr>
      </w:pPr>
      <w:r w:rsidRPr="00C3489E">
        <w:rPr>
          <w:snapToGrid w:val="0"/>
          <w:sz w:val="24"/>
          <w:lang w:val="sk-SK" w:eastAsia="cs-CZ"/>
        </w:rPr>
        <w:t xml:space="preserve">v záujme predchádzaniu poškodenia plynárenského zariadenia, ohrozenia jeho prevádzky a/alebo prevádzky distribučnej siete, SPP-D vykonáva bezplatne vytyčovanie plynárenských zariadení do vzdialenosti 100m, alebo ak doba vytyčovania nepresiahne 1 hodinu, </w:t>
      </w:r>
    </w:p>
    <w:p w14:paraId="094B7B5E" w14:textId="713E251C" w:rsidR="00C3489E" w:rsidRPr="00C3489E" w:rsidRDefault="00C3489E" w:rsidP="00A045DA">
      <w:pPr>
        <w:pStyle w:val="Odsekzoznamu"/>
        <w:numPr>
          <w:ilvl w:val="0"/>
          <w:numId w:val="3"/>
        </w:numPr>
        <w:jc w:val="both"/>
        <w:rPr>
          <w:snapToGrid w:val="0"/>
          <w:sz w:val="24"/>
          <w:lang w:val="sk-SK" w:eastAsia="cs-CZ"/>
        </w:rPr>
      </w:pPr>
      <w:r w:rsidRPr="00C3489E">
        <w:rPr>
          <w:snapToGrid w:val="0"/>
          <w:sz w:val="24"/>
          <w:lang w:val="sk-SK" w:eastAsia="cs-CZ"/>
        </w:rPr>
        <w:t xml:space="preserve">stavebník je povinný pri realizácií stavby dodržiavať ustanovenia Zákona o energetike, Vyhlášky č. 508/2009 Z. z., Stavebného zákona a iných </w:t>
      </w:r>
      <w:r>
        <w:rPr>
          <w:snapToGrid w:val="0"/>
          <w:sz w:val="24"/>
          <w:lang w:val="sk-SK" w:eastAsia="cs-CZ"/>
        </w:rPr>
        <w:t>v</w:t>
      </w:r>
      <w:r w:rsidRPr="00C3489E">
        <w:rPr>
          <w:snapToGrid w:val="0"/>
          <w:sz w:val="24"/>
          <w:lang w:val="sk-SK" w:eastAsia="cs-CZ"/>
        </w:rPr>
        <w:t xml:space="preserve">šeobecne záväzných právnych predpisov - súvisiacich technických noriem a </w:t>
      </w:r>
    </w:p>
    <w:p w14:paraId="6F0235E3" w14:textId="40E3B4BB" w:rsidR="00DA3355" w:rsidRPr="00C3489E" w:rsidRDefault="00C3489E" w:rsidP="00A045DA">
      <w:pPr>
        <w:pStyle w:val="Odsekzoznamu"/>
        <w:ind w:left="786"/>
        <w:jc w:val="both"/>
        <w:rPr>
          <w:snapToGrid w:val="0"/>
          <w:sz w:val="24"/>
          <w:lang w:val="sk-SK" w:eastAsia="cs-CZ"/>
        </w:rPr>
      </w:pPr>
      <w:r w:rsidRPr="00C3489E">
        <w:rPr>
          <w:snapToGrid w:val="0"/>
          <w:sz w:val="24"/>
          <w:lang w:val="sk-SK" w:eastAsia="cs-CZ"/>
        </w:rPr>
        <w:t>Technických pravidiel pre plyn (TPP), najmä STN EN 1775, STN EN 12327, STN 38 6442, STN 38 6443,STN 73, 6005,TPP 605 02, TPP 702 12, podmienkou pripojenia odberného plynového zariadenia k distribučnej sieti prevádzkovanej SPP-D bude uzavretie Zmluvy o pripojení a splnenie podmienok pripojenia z nej vyplývajúcich,</w:t>
      </w:r>
    </w:p>
    <w:p w14:paraId="7DCD8096" w14:textId="67B35053" w:rsidR="00C3489E" w:rsidRPr="00C3489E" w:rsidRDefault="00C3489E" w:rsidP="00A045DA">
      <w:pPr>
        <w:pStyle w:val="Odsekzoznamu"/>
        <w:numPr>
          <w:ilvl w:val="0"/>
          <w:numId w:val="3"/>
        </w:numPr>
        <w:jc w:val="both"/>
        <w:rPr>
          <w:snapToGrid w:val="0"/>
          <w:sz w:val="24"/>
          <w:lang w:val="sk-SK" w:eastAsia="cs-CZ"/>
        </w:rPr>
      </w:pPr>
      <w:r w:rsidRPr="00C3489E">
        <w:rPr>
          <w:snapToGrid w:val="0"/>
          <w:sz w:val="24"/>
          <w:lang w:val="sk-SK" w:eastAsia="cs-CZ"/>
        </w:rPr>
        <w:t>Zmluvu o pripojenie bude možné uzatvoriť po podaní Žiadosti o pripojenie do distribučnej siete na predpísanom tlač</w:t>
      </w:r>
      <w:r>
        <w:rPr>
          <w:snapToGrid w:val="0"/>
          <w:sz w:val="24"/>
          <w:lang w:val="sk-SK" w:eastAsia="cs-CZ"/>
        </w:rPr>
        <w:t>i</w:t>
      </w:r>
      <w:r w:rsidRPr="00C3489E">
        <w:rPr>
          <w:snapToGrid w:val="0"/>
          <w:sz w:val="24"/>
          <w:lang w:val="sk-SK" w:eastAsia="cs-CZ"/>
        </w:rPr>
        <w:t>ve, alebo elektron</w:t>
      </w:r>
      <w:r>
        <w:rPr>
          <w:snapToGrid w:val="0"/>
          <w:sz w:val="24"/>
          <w:lang w:val="sk-SK" w:eastAsia="cs-CZ"/>
        </w:rPr>
        <w:t>i</w:t>
      </w:r>
      <w:r w:rsidRPr="00C3489E">
        <w:rPr>
          <w:snapToGrid w:val="0"/>
          <w:sz w:val="24"/>
          <w:lang w:val="sk-SK" w:eastAsia="cs-CZ"/>
        </w:rPr>
        <w:t>cky, prostredníctvom apl</w:t>
      </w:r>
      <w:r>
        <w:rPr>
          <w:snapToGrid w:val="0"/>
          <w:sz w:val="24"/>
          <w:lang w:val="sk-SK" w:eastAsia="cs-CZ"/>
        </w:rPr>
        <w:t>i</w:t>
      </w:r>
      <w:r w:rsidRPr="00C3489E">
        <w:rPr>
          <w:snapToGrid w:val="0"/>
          <w:sz w:val="24"/>
          <w:lang w:val="sk-SK" w:eastAsia="cs-CZ"/>
        </w:rPr>
        <w:t xml:space="preserve">kácie zverejnenej na webovom sídle SPP-D (www.spp- </w:t>
      </w:r>
    </w:p>
    <w:p w14:paraId="4FCAFF1D" w14:textId="676CEA6B" w:rsidR="00C3489E" w:rsidRPr="00C3489E" w:rsidRDefault="00C3489E" w:rsidP="00A045DA">
      <w:pPr>
        <w:ind w:firstLine="720"/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 </w:t>
      </w:r>
      <w:r w:rsidRPr="00C3489E">
        <w:rPr>
          <w:snapToGrid w:val="0"/>
          <w:sz w:val="24"/>
          <w:lang w:val="sk-SK" w:eastAsia="cs-CZ"/>
        </w:rPr>
        <w:t xml:space="preserve">distribucia.sk). </w:t>
      </w:r>
    </w:p>
    <w:p w14:paraId="39A9E8DB" w14:textId="77777777" w:rsidR="00C3489E" w:rsidRPr="00C3489E" w:rsidRDefault="00C3489E" w:rsidP="00A045DA">
      <w:pPr>
        <w:jc w:val="both"/>
        <w:rPr>
          <w:snapToGrid w:val="0"/>
          <w:sz w:val="24"/>
          <w:lang w:val="sk-SK" w:eastAsia="cs-CZ"/>
        </w:rPr>
      </w:pPr>
      <w:r w:rsidRPr="00C3489E">
        <w:rPr>
          <w:snapToGrid w:val="0"/>
          <w:sz w:val="24"/>
          <w:lang w:val="sk-SK" w:eastAsia="cs-CZ"/>
        </w:rPr>
        <w:t xml:space="preserve">TECHNICKÉ PODMIENKY: </w:t>
      </w:r>
    </w:p>
    <w:p w14:paraId="10D880D3" w14:textId="6C2F7E12" w:rsidR="00C3489E" w:rsidRPr="00C3489E" w:rsidRDefault="00C3489E" w:rsidP="00A045DA">
      <w:pPr>
        <w:pStyle w:val="Odsekzoznamu"/>
        <w:numPr>
          <w:ilvl w:val="0"/>
          <w:numId w:val="3"/>
        </w:numPr>
        <w:jc w:val="both"/>
        <w:rPr>
          <w:snapToGrid w:val="0"/>
          <w:sz w:val="24"/>
          <w:lang w:val="sk-SK" w:eastAsia="cs-CZ"/>
        </w:rPr>
      </w:pPr>
      <w:r w:rsidRPr="00C3489E">
        <w:rPr>
          <w:snapToGrid w:val="0"/>
          <w:sz w:val="24"/>
          <w:lang w:val="sk-SK" w:eastAsia="cs-CZ"/>
        </w:rPr>
        <w:t xml:space="preserve">stavebník je povinný zabezpečiť prístupnosť plynárenských zariadení počas realizácie stavby z dôvodu potreby prevádzkovania plynárenských zariadení, najmä výkonu kontroly prevádzky, údržby a výkonu odborných prehliadok </w:t>
      </w:r>
    </w:p>
    <w:p w14:paraId="5CD2DB31" w14:textId="2A465169" w:rsidR="00C3489E" w:rsidRPr="00C3489E" w:rsidRDefault="00C3489E" w:rsidP="00A045DA">
      <w:pPr>
        <w:ind w:firstLine="720"/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 </w:t>
      </w:r>
      <w:r w:rsidRPr="00C3489E">
        <w:rPr>
          <w:snapToGrid w:val="0"/>
          <w:sz w:val="24"/>
          <w:lang w:val="sk-SK" w:eastAsia="cs-CZ"/>
        </w:rPr>
        <w:t xml:space="preserve">a odborných skúšok opráv, rekonštrukcie (obnovy) plynárenských zariadení, </w:t>
      </w:r>
    </w:p>
    <w:p w14:paraId="6764F28D" w14:textId="37788CB7" w:rsidR="00C3489E" w:rsidRPr="00C3489E" w:rsidRDefault="00C3489E" w:rsidP="00A045DA">
      <w:pPr>
        <w:pStyle w:val="Odsekzoznamu"/>
        <w:numPr>
          <w:ilvl w:val="0"/>
          <w:numId w:val="3"/>
        </w:numPr>
        <w:jc w:val="both"/>
        <w:rPr>
          <w:snapToGrid w:val="0"/>
          <w:sz w:val="24"/>
          <w:lang w:val="sk-SK" w:eastAsia="cs-CZ"/>
        </w:rPr>
      </w:pPr>
      <w:r w:rsidRPr="00C3489E">
        <w:rPr>
          <w:snapToGrid w:val="0"/>
          <w:sz w:val="24"/>
          <w:lang w:val="sk-SK" w:eastAsia="cs-CZ"/>
        </w:rPr>
        <w:t xml:space="preserve">stavebník je povinný umožniť zástupcovi SPP-D (p. Rudolf </w:t>
      </w:r>
      <w:proofErr w:type="spellStart"/>
      <w:r w:rsidRPr="00C3489E">
        <w:rPr>
          <w:snapToGrid w:val="0"/>
          <w:sz w:val="24"/>
          <w:lang w:val="sk-SK" w:eastAsia="cs-CZ"/>
        </w:rPr>
        <w:t>Hirner</w:t>
      </w:r>
      <w:proofErr w:type="spellEnd"/>
      <w:r w:rsidRPr="00C3489E">
        <w:rPr>
          <w:snapToGrid w:val="0"/>
          <w:sz w:val="24"/>
          <w:lang w:val="sk-SK" w:eastAsia="cs-CZ"/>
        </w:rPr>
        <w:t>, tel.</w:t>
      </w:r>
      <w:r w:rsidR="00A045DA">
        <w:rPr>
          <w:snapToGrid w:val="0"/>
          <w:sz w:val="24"/>
          <w:lang w:val="sk-SK" w:eastAsia="cs-CZ"/>
        </w:rPr>
        <w:t xml:space="preserve"> </w:t>
      </w:r>
      <w:r w:rsidRPr="00C3489E">
        <w:rPr>
          <w:snapToGrid w:val="0"/>
          <w:sz w:val="24"/>
          <w:lang w:val="sk-SK" w:eastAsia="cs-CZ"/>
        </w:rPr>
        <w:t xml:space="preserve">č. +421 33 242 3300) vstup na stavenisko a výkon kontroly realizácie činností v ochrannom pásme plynárenských zariadení, </w:t>
      </w:r>
    </w:p>
    <w:p w14:paraId="59FC54CF" w14:textId="587A1681" w:rsidR="00C3489E" w:rsidRPr="00C3489E" w:rsidRDefault="00C3489E" w:rsidP="00A045DA">
      <w:pPr>
        <w:pStyle w:val="Odsekzoznamu"/>
        <w:numPr>
          <w:ilvl w:val="0"/>
          <w:numId w:val="3"/>
        </w:numPr>
        <w:jc w:val="both"/>
        <w:rPr>
          <w:snapToGrid w:val="0"/>
          <w:sz w:val="24"/>
          <w:lang w:val="sk-SK" w:eastAsia="cs-CZ"/>
        </w:rPr>
      </w:pPr>
      <w:r w:rsidRPr="00C3489E">
        <w:rPr>
          <w:snapToGrid w:val="0"/>
          <w:sz w:val="24"/>
          <w:lang w:val="sk-SK" w:eastAsia="cs-CZ"/>
        </w:rPr>
        <w:t xml:space="preserve">stavebník je povinný realizovať výkopové práce vo vzdialenosti menšej ako 2,00 m na každú strany od obrysu existujúcich plynárenských zariadení v </w:t>
      </w:r>
      <w:r w:rsidRPr="00C3489E">
        <w:rPr>
          <w:snapToGrid w:val="0"/>
          <w:sz w:val="24"/>
          <w:lang w:val="sk-SK" w:eastAsia="cs-CZ"/>
        </w:rPr>
        <w:lastRenderedPageBreak/>
        <w:t>súlade s STN 73 3050 až po predchádzajúcom vytýčení plynárenských zariadení výhradne ručne bez použitia strojových mechanizmov, prístup k akýmkoľvek technologickým zariadeniam SPP-D nie je povolený a manipulácia s nimi je pr</w:t>
      </w:r>
      <w:r w:rsidR="00A045DA">
        <w:rPr>
          <w:snapToGrid w:val="0"/>
          <w:sz w:val="24"/>
          <w:lang w:val="sk-SK" w:eastAsia="cs-CZ"/>
        </w:rPr>
        <w:t>í</w:t>
      </w:r>
      <w:r w:rsidRPr="00C3489E">
        <w:rPr>
          <w:snapToGrid w:val="0"/>
          <w:sz w:val="24"/>
          <w:lang w:val="sk-SK" w:eastAsia="cs-CZ"/>
        </w:rPr>
        <w:t>sne zakázaná, pokia</w:t>
      </w:r>
      <w:r w:rsidR="00A045DA">
        <w:rPr>
          <w:snapToGrid w:val="0"/>
          <w:sz w:val="24"/>
          <w:lang w:val="sk-SK" w:eastAsia="cs-CZ"/>
        </w:rPr>
        <w:t>ľ</w:t>
      </w:r>
      <w:r w:rsidRPr="00C3489E">
        <w:rPr>
          <w:snapToGrid w:val="0"/>
          <w:sz w:val="24"/>
          <w:lang w:val="sk-SK" w:eastAsia="cs-CZ"/>
        </w:rPr>
        <w:t xml:space="preserve"> sa na tieto práce nevzťahuje vydané povolenie SPP-O, </w:t>
      </w:r>
    </w:p>
    <w:p w14:paraId="404E60B7" w14:textId="5E9992C3" w:rsidR="00C3489E" w:rsidRPr="00C3489E" w:rsidRDefault="00C3489E" w:rsidP="00A045DA">
      <w:pPr>
        <w:pStyle w:val="Odsekzoznamu"/>
        <w:numPr>
          <w:ilvl w:val="0"/>
          <w:numId w:val="3"/>
        </w:numPr>
        <w:jc w:val="both"/>
        <w:rPr>
          <w:snapToGrid w:val="0"/>
          <w:sz w:val="24"/>
          <w:lang w:val="sk-SK" w:eastAsia="cs-CZ"/>
        </w:rPr>
      </w:pPr>
      <w:r w:rsidRPr="00C3489E">
        <w:rPr>
          <w:snapToGrid w:val="0"/>
          <w:sz w:val="24"/>
          <w:lang w:val="sk-SK" w:eastAsia="cs-CZ"/>
        </w:rPr>
        <w:t xml:space="preserve">odkryté plynovody, káble, ostatné inžinierske siete musia byť počas odkrytia zabezpečené proti poškodeniu, </w:t>
      </w:r>
    </w:p>
    <w:p w14:paraId="6E6DDF1D" w14:textId="62392B36" w:rsidR="00C3489E" w:rsidRPr="00A045DA" w:rsidRDefault="00C3489E" w:rsidP="00A045DA">
      <w:pPr>
        <w:pStyle w:val="Odsekzoznamu"/>
        <w:numPr>
          <w:ilvl w:val="0"/>
          <w:numId w:val="3"/>
        </w:numPr>
        <w:jc w:val="both"/>
        <w:rPr>
          <w:snapToGrid w:val="0"/>
          <w:sz w:val="24"/>
          <w:lang w:val="sk-SK" w:eastAsia="cs-CZ"/>
        </w:rPr>
      </w:pPr>
      <w:r w:rsidRPr="00A045DA">
        <w:rPr>
          <w:snapToGrid w:val="0"/>
          <w:sz w:val="24"/>
          <w:lang w:val="sk-SK" w:eastAsia="cs-CZ"/>
        </w:rPr>
        <w:t>stavebník nesmie nad trasou plynovodu realizovať také terénne úpravy, ktoré by zmenili jeho doterajšie krytie a h</w:t>
      </w:r>
      <w:r w:rsidR="00A045DA">
        <w:rPr>
          <w:snapToGrid w:val="0"/>
          <w:sz w:val="24"/>
          <w:lang w:val="sk-SK" w:eastAsia="cs-CZ"/>
        </w:rPr>
        <w:t>ĺ</w:t>
      </w:r>
      <w:r w:rsidRPr="00A045DA">
        <w:rPr>
          <w:snapToGrid w:val="0"/>
          <w:sz w:val="24"/>
          <w:lang w:val="sk-SK" w:eastAsia="cs-CZ"/>
        </w:rPr>
        <w:t xml:space="preserve">bku uloženia, v prípade zmeny úrovne terénu požadujeme všetky zariadenia a poklopy plynárenských zariadení </w:t>
      </w:r>
    </w:p>
    <w:p w14:paraId="0D15C309" w14:textId="79480942" w:rsidR="00C3489E" w:rsidRPr="00C3489E" w:rsidRDefault="00C3489E" w:rsidP="00A045DA">
      <w:pPr>
        <w:ind w:left="780"/>
        <w:jc w:val="both"/>
        <w:rPr>
          <w:snapToGrid w:val="0"/>
          <w:sz w:val="24"/>
          <w:lang w:val="sk-SK" w:eastAsia="cs-CZ"/>
        </w:rPr>
      </w:pPr>
      <w:r w:rsidRPr="00C3489E">
        <w:rPr>
          <w:snapToGrid w:val="0"/>
          <w:sz w:val="24"/>
          <w:lang w:val="sk-SK" w:eastAsia="cs-CZ"/>
        </w:rPr>
        <w:t xml:space="preserve">osadiť do novej úrovne terénu, každé poškodenie zariadenia SPP-O, vrátane </w:t>
      </w:r>
      <w:r w:rsidR="00A045DA">
        <w:rPr>
          <w:snapToGrid w:val="0"/>
          <w:sz w:val="24"/>
          <w:lang w:val="sk-SK" w:eastAsia="cs-CZ"/>
        </w:rPr>
        <w:t xml:space="preserve">    </w:t>
      </w:r>
      <w:r w:rsidRPr="00C3489E">
        <w:rPr>
          <w:snapToGrid w:val="0"/>
          <w:sz w:val="24"/>
          <w:lang w:val="sk-SK" w:eastAsia="cs-CZ"/>
        </w:rPr>
        <w:t>poškodenia izolácie potrubia, musí byť ihneď ohlásené SPP-D na tel.</w:t>
      </w:r>
      <w:r w:rsidR="00A045DA">
        <w:rPr>
          <w:snapToGrid w:val="0"/>
          <w:sz w:val="24"/>
          <w:lang w:val="sk-SK" w:eastAsia="cs-CZ"/>
        </w:rPr>
        <w:t xml:space="preserve"> </w:t>
      </w:r>
      <w:r w:rsidRPr="00C3489E">
        <w:rPr>
          <w:snapToGrid w:val="0"/>
          <w:sz w:val="24"/>
          <w:lang w:val="sk-SK" w:eastAsia="cs-CZ"/>
        </w:rPr>
        <w:t xml:space="preserve">č. : 0850 111 727, </w:t>
      </w:r>
    </w:p>
    <w:p w14:paraId="16E7F954" w14:textId="1E18F1E0" w:rsidR="00C3489E" w:rsidRPr="00A045DA" w:rsidRDefault="00C3489E" w:rsidP="00A045DA">
      <w:pPr>
        <w:pStyle w:val="Odsekzoznamu"/>
        <w:numPr>
          <w:ilvl w:val="0"/>
          <w:numId w:val="3"/>
        </w:numPr>
        <w:jc w:val="both"/>
        <w:rPr>
          <w:snapToGrid w:val="0"/>
          <w:sz w:val="24"/>
          <w:lang w:val="sk-SK" w:eastAsia="cs-CZ"/>
        </w:rPr>
      </w:pPr>
      <w:r w:rsidRPr="00A045DA">
        <w:rPr>
          <w:snapToGrid w:val="0"/>
          <w:sz w:val="24"/>
          <w:lang w:val="sk-SK" w:eastAsia="cs-CZ"/>
        </w:rPr>
        <w:t xml:space="preserve">stavebník je povinný zabezpečiť, aby bez súhlasu SPP-D nedošlo k zmene polohy hlavného uzáveru plynu (HUP), </w:t>
      </w:r>
    </w:p>
    <w:p w14:paraId="3AC2815A" w14:textId="315E79EE" w:rsidR="00C3489E" w:rsidRPr="00A045DA" w:rsidRDefault="00C3489E" w:rsidP="00A045DA">
      <w:pPr>
        <w:pStyle w:val="Odsekzoznamu"/>
        <w:numPr>
          <w:ilvl w:val="0"/>
          <w:numId w:val="3"/>
        </w:numPr>
        <w:jc w:val="both"/>
        <w:rPr>
          <w:snapToGrid w:val="0"/>
          <w:sz w:val="24"/>
          <w:lang w:val="sk-SK" w:eastAsia="cs-CZ"/>
        </w:rPr>
      </w:pPr>
      <w:r w:rsidRPr="00A045DA">
        <w:rPr>
          <w:snapToGrid w:val="0"/>
          <w:sz w:val="24"/>
          <w:lang w:val="sk-SK" w:eastAsia="cs-CZ"/>
        </w:rPr>
        <w:t>stavebník je povinný regulátor tlaku plynu ( RTP ) a meradlo do skrinky DRZ na hranicu verejne prístupného a súkromného pozemku tak, aby boli</w:t>
      </w:r>
      <w:r w:rsidR="00A045DA">
        <w:rPr>
          <w:snapToGrid w:val="0"/>
          <w:sz w:val="24"/>
          <w:lang w:val="sk-SK" w:eastAsia="cs-CZ"/>
        </w:rPr>
        <w:t xml:space="preserve"> p</w:t>
      </w:r>
      <w:r w:rsidRPr="00A045DA">
        <w:rPr>
          <w:snapToGrid w:val="0"/>
          <w:sz w:val="24"/>
          <w:lang w:val="sk-SK" w:eastAsia="cs-CZ"/>
        </w:rPr>
        <w:t xml:space="preserve">rístupné z verejného priestranstva. </w:t>
      </w:r>
    </w:p>
    <w:p w14:paraId="52E920BA" w14:textId="77777777" w:rsidR="00C3489E" w:rsidRPr="00C3489E" w:rsidRDefault="00C3489E" w:rsidP="00A045DA">
      <w:pPr>
        <w:jc w:val="both"/>
        <w:rPr>
          <w:snapToGrid w:val="0"/>
          <w:sz w:val="24"/>
          <w:lang w:val="sk-SK" w:eastAsia="cs-CZ"/>
        </w:rPr>
      </w:pPr>
      <w:r w:rsidRPr="00C3489E">
        <w:rPr>
          <w:snapToGrid w:val="0"/>
          <w:sz w:val="24"/>
          <w:lang w:val="sk-SK" w:eastAsia="cs-CZ"/>
        </w:rPr>
        <w:t xml:space="preserve">OSOBITNÉ PODMIENKY: </w:t>
      </w:r>
    </w:p>
    <w:p w14:paraId="549960E7" w14:textId="19CAA6B2" w:rsidR="00C3489E" w:rsidRPr="00A045DA" w:rsidRDefault="00C3489E" w:rsidP="00A045DA">
      <w:pPr>
        <w:pStyle w:val="Odsekzoznamu"/>
        <w:numPr>
          <w:ilvl w:val="0"/>
          <w:numId w:val="3"/>
        </w:numPr>
        <w:jc w:val="both"/>
        <w:rPr>
          <w:snapToGrid w:val="0"/>
          <w:sz w:val="24"/>
          <w:lang w:val="sk-SK" w:eastAsia="cs-CZ"/>
        </w:rPr>
      </w:pPr>
      <w:r w:rsidRPr="00A045DA">
        <w:rPr>
          <w:snapToGrid w:val="0"/>
          <w:sz w:val="24"/>
          <w:lang w:val="sk-SK" w:eastAsia="cs-CZ"/>
        </w:rPr>
        <w:t>Pre p.</w:t>
      </w:r>
      <w:r w:rsidR="00A045DA">
        <w:rPr>
          <w:snapToGrid w:val="0"/>
          <w:sz w:val="24"/>
          <w:lang w:val="sk-SK" w:eastAsia="cs-CZ"/>
        </w:rPr>
        <w:t xml:space="preserve"> </w:t>
      </w:r>
      <w:r w:rsidRPr="00A045DA">
        <w:rPr>
          <w:snapToGrid w:val="0"/>
          <w:sz w:val="24"/>
          <w:lang w:val="sk-SK" w:eastAsia="cs-CZ"/>
        </w:rPr>
        <w:t xml:space="preserve">č. 671/676 je vybudovaný STL pripojovací plynovod D 32 PN 300kPa, PE -ID 1986910. </w:t>
      </w:r>
    </w:p>
    <w:p w14:paraId="326056EE" w14:textId="06A0C2AA" w:rsidR="00C3489E" w:rsidRPr="00A045DA" w:rsidRDefault="00C3489E" w:rsidP="00A045DA">
      <w:pPr>
        <w:pStyle w:val="Odsekzoznamu"/>
        <w:numPr>
          <w:ilvl w:val="0"/>
          <w:numId w:val="3"/>
        </w:numPr>
        <w:jc w:val="both"/>
        <w:rPr>
          <w:snapToGrid w:val="0"/>
          <w:sz w:val="24"/>
          <w:lang w:val="sk-SK" w:eastAsia="cs-CZ"/>
        </w:rPr>
      </w:pPr>
      <w:r w:rsidRPr="00A045DA">
        <w:rPr>
          <w:snapToGrid w:val="0"/>
          <w:sz w:val="24"/>
          <w:lang w:val="sk-SK" w:eastAsia="cs-CZ"/>
        </w:rPr>
        <w:t xml:space="preserve">podmienkou pripojenia budúceho odberného miesta k distribučnej sieti je uzatvorenie Zmluvy o pripojení k distribučnej sieti, v ktorej budú stanovené technické a obchodné podmienky pripojenia, vybavuje </w:t>
      </w:r>
      <w:proofErr w:type="spellStart"/>
      <w:r w:rsidRPr="00A045DA">
        <w:rPr>
          <w:snapToGrid w:val="0"/>
          <w:sz w:val="24"/>
          <w:lang w:val="sk-SK" w:eastAsia="cs-CZ"/>
        </w:rPr>
        <w:t>back</w:t>
      </w:r>
      <w:proofErr w:type="spellEnd"/>
      <w:r w:rsidRPr="00A045DA">
        <w:rPr>
          <w:snapToGrid w:val="0"/>
          <w:sz w:val="24"/>
          <w:lang w:val="sk-SK" w:eastAsia="cs-CZ"/>
        </w:rPr>
        <w:t xml:space="preserve"> </w:t>
      </w:r>
      <w:proofErr w:type="spellStart"/>
      <w:r w:rsidRPr="00A045DA">
        <w:rPr>
          <w:snapToGrid w:val="0"/>
          <w:sz w:val="24"/>
          <w:lang w:val="sk-SK" w:eastAsia="cs-CZ"/>
        </w:rPr>
        <w:t>office</w:t>
      </w:r>
      <w:proofErr w:type="spellEnd"/>
      <w:r w:rsidRPr="00A045DA">
        <w:rPr>
          <w:snapToGrid w:val="0"/>
          <w:sz w:val="24"/>
          <w:lang w:val="sk-SK" w:eastAsia="cs-CZ"/>
        </w:rPr>
        <w:t xml:space="preserve"> pre pripájanie - BA, SPP- distribúcia, a.</w:t>
      </w:r>
      <w:r w:rsidR="00A045DA">
        <w:rPr>
          <w:snapToGrid w:val="0"/>
          <w:sz w:val="24"/>
          <w:lang w:val="sk-SK" w:eastAsia="cs-CZ"/>
        </w:rPr>
        <w:t xml:space="preserve"> </w:t>
      </w:r>
      <w:r w:rsidRPr="00A045DA">
        <w:rPr>
          <w:snapToGrid w:val="0"/>
          <w:sz w:val="24"/>
          <w:lang w:val="sk-SK" w:eastAsia="cs-CZ"/>
        </w:rPr>
        <w:t>s., bližšie informácie: www.spp-</w:t>
      </w:r>
      <w:r w:rsidR="00A045DA">
        <w:rPr>
          <w:snapToGrid w:val="0"/>
          <w:sz w:val="24"/>
          <w:lang w:val="sk-SK" w:eastAsia="cs-CZ"/>
        </w:rPr>
        <w:t>d</w:t>
      </w:r>
      <w:r w:rsidRPr="00A045DA">
        <w:rPr>
          <w:snapToGrid w:val="0"/>
          <w:sz w:val="24"/>
          <w:lang w:val="sk-SK" w:eastAsia="cs-CZ"/>
        </w:rPr>
        <w:t xml:space="preserve">istribucie.sk, </w:t>
      </w:r>
    </w:p>
    <w:p w14:paraId="3B1A22F2" w14:textId="5D280A71" w:rsidR="00C3489E" w:rsidRPr="00A045DA" w:rsidRDefault="00C3489E" w:rsidP="00A045DA">
      <w:pPr>
        <w:pStyle w:val="Odsekzoznamu"/>
        <w:numPr>
          <w:ilvl w:val="0"/>
          <w:numId w:val="3"/>
        </w:numPr>
        <w:jc w:val="both"/>
        <w:rPr>
          <w:snapToGrid w:val="0"/>
          <w:sz w:val="24"/>
          <w:lang w:val="sk-SK" w:eastAsia="cs-CZ"/>
        </w:rPr>
      </w:pPr>
      <w:r w:rsidRPr="00A045DA">
        <w:rPr>
          <w:snapToGrid w:val="0"/>
          <w:sz w:val="24"/>
          <w:lang w:val="sk-SK" w:eastAsia="cs-CZ"/>
        </w:rPr>
        <w:t xml:space="preserve">toto vyjadrenie slúži pre účely územného a stavebného konania len na stavbu rodinného domu </w:t>
      </w:r>
      <w:r w:rsidR="00A045DA" w:rsidRPr="00A045DA">
        <w:rPr>
          <w:snapToGrid w:val="0"/>
          <w:sz w:val="24"/>
          <w:lang w:val="sk-SK" w:eastAsia="cs-CZ"/>
        </w:rPr>
        <w:t>–</w:t>
      </w:r>
      <w:r w:rsidRPr="00A045DA">
        <w:rPr>
          <w:snapToGrid w:val="0"/>
          <w:sz w:val="24"/>
          <w:lang w:val="sk-SK" w:eastAsia="cs-CZ"/>
        </w:rPr>
        <w:t xml:space="preserve"> nenahrádza</w:t>
      </w:r>
      <w:r w:rsidR="00A045DA" w:rsidRPr="00A045DA">
        <w:rPr>
          <w:snapToGrid w:val="0"/>
          <w:sz w:val="24"/>
          <w:lang w:val="sk-SK" w:eastAsia="cs-CZ"/>
        </w:rPr>
        <w:t>,</w:t>
      </w:r>
      <w:r w:rsidRPr="00A045DA">
        <w:rPr>
          <w:snapToGrid w:val="0"/>
          <w:sz w:val="24"/>
          <w:lang w:val="sk-SK" w:eastAsia="cs-CZ"/>
        </w:rPr>
        <w:t xml:space="preserve"> technické podmienky pripojenia budúceho odberného miesta k distribučnej sieti - z toho dôvodu sa k plynofikácii RD nevyjadrujeme. </w:t>
      </w:r>
    </w:p>
    <w:p w14:paraId="56B7723F" w14:textId="7BE60601" w:rsidR="00C3489E" w:rsidRPr="00A045DA" w:rsidRDefault="00C3489E" w:rsidP="00A045DA">
      <w:pPr>
        <w:pStyle w:val="Odsekzoznamu"/>
        <w:numPr>
          <w:ilvl w:val="0"/>
          <w:numId w:val="3"/>
        </w:numPr>
        <w:jc w:val="both"/>
        <w:rPr>
          <w:snapToGrid w:val="0"/>
          <w:sz w:val="24"/>
          <w:lang w:val="sk-SK" w:eastAsia="cs-CZ"/>
        </w:rPr>
      </w:pPr>
      <w:r w:rsidRPr="00A045DA">
        <w:rPr>
          <w:snapToGrid w:val="0"/>
          <w:sz w:val="24"/>
          <w:lang w:val="sk-SK" w:eastAsia="cs-CZ"/>
        </w:rPr>
        <w:t>Bez súhlasu SPP-distribúcia a.</w:t>
      </w:r>
      <w:r w:rsidR="00A045DA">
        <w:rPr>
          <w:snapToGrid w:val="0"/>
          <w:sz w:val="24"/>
          <w:lang w:val="sk-SK" w:eastAsia="cs-CZ"/>
        </w:rPr>
        <w:t xml:space="preserve"> </w:t>
      </w:r>
      <w:r w:rsidRPr="00A045DA">
        <w:rPr>
          <w:snapToGrid w:val="0"/>
          <w:sz w:val="24"/>
          <w:lang w:val="sk-SK" w:eastAsia="cs-CZ"/>
        </w:rPr>
        <w:t xml:space="preserve">s. nie je povolené zasahovať alebo meniť miesto a spôsob uloženia existujúceho pripojovacieho plynovodu. </w:t>
      </w:r>
    </w:p>
    <w:p w14:paraId="43B24AE9" w14:textId="0FB920BB" w:rsidR="00C3489E" w:rsidRDefault="00C3489E" w:rsidP="00A045DA">
      <w:pPr>
        <w:pStyle w:val="Odsekzoznamu"/>
        <w:numPr>
          <w:ilvl w:val="0"/>
          <w:numId w:val="3"/>
        </w:numPr>
        <w:jc w:val="both"/>
        <w:rPr>
          <w:snapToGrid w:val="0"/>
          <w:sz w:val="24"/>
          <w:lang w:val="sk-SK" w:eastAsia="cs-CZ"/>
        </w:rPr>
      </w:pPr>
      <w:r w:rsidRPr="00A045DA">
        <w:rPr>
          <w:snapToGrid w:val="0"/>
          <w:sz w:val="24"/>
          <w:lang w:val="sk-SK" w:eastAsia="cs-CZ"/>
        </w:rPr>
        <w:t>Rešpektovať všetky existujúce plynárenské zariadenia v zmysle platnej legislatívy.</w:t>
      </w:r>
    </w:p>
    <w:p w14:paraId="4C294CAC" w14:textId="6F32DEBF" w:rsidR="00A045DA" w:rsidRDefault="00A045DA" w:rsidP="00A045DA">
      <w:pPr>
        <w:jc w:val="both"/>
        <w:rPr>
          <w:snapToGrid w:val="0"/>
          <w:sz w:val="24"/>
          <w:lang w:val="sk-SK" w:eastAsia="cs-CZ"/>
        </w:rPr>
      </w:pPr>
    </w:p>
    <w:p w14:paraId="0D984B23" w14:textId="5E175A1E" w:rsidR="00A045DA" w:rsidRDefault="00A045DA" w:rsidP="00A045DA">
      <w:pPr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Progres – TS, s.r.o. sa vyjadril dňa 18.12.2017 :</w:t>
      </w:r>
    </w:p>
    <w:p w14:paraId="09D3FEE5" w14:textId="77777777" w:rsidR="00A045DA" w:rsidRPr="00A045DA" w:rsidRDefault="00A045DA" w:rsidP="00A045DA">
      <w:pPr>
        <w:jc w:val="both"/>
        <w:rPr>
          <w:snapToGrid w:val="0"/>
          <w:sz w:val="24"/>
          <w:lang w:val="sk-SK" w:eastAsia="cs-CZ"/>
        </w:rPr>
      </w:pPr>
    </w:p>
    <w:p w14:paraId="2CAA687C" w14:textId="04EC29A4" w:rsidR="00DA3355" w:rsidRPr="00D505AE" w:rsidRDefault="00A045DA" w:rsidP="00A045DA">
      <w:pPr>
        <w:pStyle w:val="Odsekzoznamu"/>
        <w:numPr>
          <w:ilvl w:val="0"/>
          <w:numId w:val="3"/>
        </w:numPr>
        <w:rPr>
          <w:snapToGrid w:val="0"/>
          <w:sz w:val="24"/>
          <w:lang w:val="sk-SK" w:eastAsia="cs-CZ"/>
        </w:rPr>
      </w:pPr>
      <w:r w:rsidRPr="00D505AE">
        <w:rPr>
          <w:snapToGrid w:val="0"/>
          <w:sz w:val="24"/>
          <w:lang w:val="sk-SK" w:eastAsia="cs-CZ"/>
        </w:rPr>
        <w:t>že v záujmovom území majú položené rozvody káblového distribučného systému a</w:t>
      </w:r>
      <w:r w:rsidR="00F3315F" w:rsidRPr="00D505AE">
        <w:rPr>
          <w:snapToGrid w:val="0"/>
          <w:sz w:val="24"/>
          <w:lang w:val="sk-SK" w:eastAsia="cs-CZ"/>
        </w:rPr>
        <w:t> vytýčenie sietí si je potrebné objednať min. 15 pracovných dní vopred</w:t>
      </w:r>
    </w:p>
    <w:p w14:paraId="2981A2F3" w14:textId="00F85A2A" w:rsidR="00F3315F" w:rsidRDefault="00F3315F" w:rsidP="00F3315F">
      <w:pPr>
        <w:rPr>
          <w:snapToGrid w:val="0"/>
          <w:sz w:val="24"/>
          <w:lang w:val="sk-SK" w:eastAsia="cs-CZ"/>
        </w:rPr>
      </w:pPr>
    </w:p>
    <w:p w14:paraId="52A7BB39" w14:textId="54E6F693" w:rsidR="00F3315F" w:rsidRDefault="00F3315F" w:rsidP="00F3315F">
      <w:pPr>
        <w:rPr>
          <w:snapToGrid w:val="0"/>
          <w:sz w:val="24"/>
          <w:lang w:val="sk-SK" w:eastAsia="cs-CZ"/>
        </w:rPr>
      </w:pPr>
      <w:r w:rsidRPr="00D505AE">
        <w:rPr>
          <w:b/>
          <w:snapToGrid w:val="0"/>
          <w:sz w:val="24"/>
          <w:lang w:val="sk-SK" w:eastAsia="cs-CZ"/>
        </w:rPr>
        <w:t xml:space="preserve">ORANGE </w:t>
      </w:r>
      <w:r w:rsidR="003A12F4" w:rsidRPr="00D505AE">
        <w:rPr>
          <w:b/>
          <w:snapToGrid w:val="0"/>
          <w:sz w:val="24"/>
          <w:lang w:val="sk-SK" w:eastAsia="cs-CZ"/>
        </w:rPr>
        <w:t>SLOVENSKO, a. s.</w:t>
      </w:r>
      <w:r w:rsidR="003A12F4" w:rsidRPr="00D505AE">
        <w:rPr>
          <w:snapToGrid w:val="0"/>
          <w:sz w:val="24"/>
          <w:lang w:val="sk-SK" w:eastAsia="cs-CZ"/>
        </w:rPr>
        <w:t xml:space="preserve"> </w:t>
      </w:r>
      <w:r w:rsidR="003A12F4">
        <w:rPr>
          <w:snapToGrid w:val="0"/>
          <w:sz w:val="24"/>
          <w:lang w:val="sk-SK" w:eastAsia="cs-CZ"/>
        </w:rPr>
        <w:t>pod č. BA-3404/2017 zo dňa 29.11.2017 uvádza:</w:t>
      </w:r>
    </w:p>
    <w:p w14:paraId="3B8E4B88" w14:textId="1E866420" w:rsidR="003A12F4" w:rsidRDefault="003A12F4" w:rsidP="003A12F4">
      <w:pPr>
        <w:pStyle w:val="Odsekzoznamu"/>
        <w:numPr>
          <w:ilvl w:val="0"/>
          <w:numId w:val="3"/>
        </w:numPr>
        <w:rPr>
          <w:snapToGrid w:val="0"/>
          <w:sz w:val="24"/>
          <w:lang w:val="sk-SK" w:eastAsia="cs-CZ"/>
        </w:rPr>
      </w:pPr>
      <w:bookmarkStart w:id="11" w:name="_Hlk506360713"/>
      <w:r>
        <w:rPr>
          <w:snapToGrid w:val="0"/>
          <w:sz w:val="24"/>
          <w:lang w:val="sk-SK" w:eastAsia="cs-CZ"/>
        </w:rPr>
        <w:t xml:space="preserve">stavebná akcia: RD a IS par. č. 671/676, 2800/102, k. ú. Nové Košariská – nedôjde ku stretu </w:t>
      </w:r>
      <w:bookmarkEnd w:id="11"/>
      <w:r>
        <w:rPr>
          <w:snapToGrid w:val="0"/>
          <w:sz w:val="24"/>
          <w:lang w:val="sk-SK" w:eastAsia="cs-CZ"/>
        </w:rPr>
        <w:t>PTZ prevádzkovateľa Orange Slovensko a. s.</w:t>
      </w:r>
    </w:p>
    <w:p w14:paraId="00803BB9" w14:textId="77777777" w:rsidR="00CC4BF2" w:rsidRDefault="00CC4BF2" w:rsidP="003A12F4">
      <w:pPr>
        <w:rPr>
          <w:snapToGrid w:val="0"/>
          <w:sz w:val="24"/>
          <w:lang w:val="sk-SK" w:eastAsia="cs-CZ"/>
        </w:rPr>
      </w:pPr>
    </w:p>
    <w:p w14:paraId="24BBD0A1" w14:textId="5A7014DC" w:rsidR="003A12F4" w:rsidRDefault="00CC4BF2" w:rsidP="003A12F4">
      <w:pPr>
        <w:rPr>
          <w:snapToGrid w:val="0"/>
          <w:sz w:val="24"/>
          <w:lang w:val="sk-SK" w:eastAsia="cs-CZ"/>
        </w:rPr>
      </w:pPr>
      <w:r w:rsidRPr="00D505AE">
        <w:rPr>
          <w:b/>
          <w:snapToGrid w:val="0"/>
          <w:sz w:val="24"/>
          <w:lang w:val="sk-SK" w:eastAsia="cs-CZ"/>
        </w:rPr>
        <w:t xml:space="preserve">SLOVAK </w:t>
      </w:r>
      <w:r w:rsidR="00257D98" w:rsidRPr="00D505AE">
        <w:rPr>
          <w:b/>
          <w:snapToGrid w:val="0"/>
          <w:sz w:val="24"/>
          <w:lang w:val="sk-SK" w:eastAsia="cs-CZ"/>
        </w:rPr>
        <w:t xml:space="preserve">TELEKOM </w:t>
      </w:r>
      <w:r w:rsidRPr="00D505AE">
        <w:rPr>
          <w:b/>
          <w:snapToGrid w:val="0"/>
          <w:sz w:val="24"/>
          <w:lang w:val="sk-SK" w:eastAsia="cs-CZ"/>
        </w:rPr>
        <w:t>a.</w:t>
      </w:r>
      <w:r w:rsidR="00D505AE" w:rsidRPr="00D505AE">
        <w:rPr>
          <w:b/>
          <w:snapToGrid w:val="0"/>
          <w:sz w:val="24"/>
          <w:lang w:val="sk-SK" w:eastAsia="cs-CZ"/>
        </w:rPr>
        <w:t xml:space="preserve"> </w:t>
      </w:r>
      <w:r w:rsidRPr="00D505AE">
        <w:rPr>
          <w:b/>
          <w:snapToGrid w:val="0"/>
          <w:sz w:val="24"/>
          <w:lang w:val="sk-SK" w:eastAsia="cs-CZ"/>
        </w:rPr>
        <w:t>s.</w:t>
      </w:r>
      <w:r>
        <w:rPr>
          <w:snapToGrid w:val="0"/>
          <w:sz w:val="24"/>
          <w:lang w:val="sk-SK" w:eastAsia="cs-CZ"/>
        </w:rPr>
        <w:t xml:space="preserve"> pod č. 6611800076 zo dňa 3.1.2018 uvádza:</w:t>
      </w:r>
    </w:p>
    <w:p w14:paraId="46AFCA62" w14:textId="538E5C8B" w:rsidR="00CC4BF2" w:rsidRDefault="00CC4BF2" w:rsidP="003A12F4">
      <w:pPr>
        <w:rPr>
          <w:snapToGrid w:val="0"/>
          <w:sz w:val="24"/>
          <w:lang w:val="sk-SK" w:eastAsia="cs-CZ"/>
        </w:rPr>
      </w:pPr>
      <w:r w:rsidRPr="00CC4BF2">
        <w:rPr>
          <w:snapToGrid w:val="0"/>
          <w:sz w:val="24"/>
          <w:lang w:val="sk-SK" w:eastAsia="cs-CZ"/>
        </w:rPr>
        <w:t>-</w:t>
      </w:r>
      <w:r w:rsidRPr="00CC4BF2">
        <w:rPr>
          <w:snapToGrid w:val="0"/>
          <w:sz w:val="24"/>
          <w:lang w:val="sk-SK" w:eastAsia="cs-CZ"/>
        </w:rPr>
        <w:tab/>
        <w:t xml:space="preserve">stavebná akcia: RD a IS par. č. 671/676, 2800/102, k. ú. Nové Košariská – nedôjde </w:t>
      </w:r>
      <w:r>
        <w:rPr>
          <w:snapToGrid w:val="0"/>
          <w:sz w:val="24"/>
          <w:lang w:val="sk-SK" w:eastAsia="cs-CZ"/>
        </w:rPr>
        <w:t>do</w:t>
      </w:r>
      <w:r w:rsidRPr="00CC4BF2">
        <w:rPr>
          <w:snapToGrid w:val="0"/>
          <w:sz w:val="24"/>
          <w:lang w:val="sk-SK" w:eastAsia="cs-CZ"/>
        </w:rPr>
        <w:t xml:space="preserve"> st</w:t>
      </w:r>
      <w:r>
        <w:rPr>
          <w:snapToGrid w:val="0"/>
          <w:sz w:val="24"/>
          <w:lang w:val="sk-SK" w:eastAsia="cs-CZ"/>
        </w:rPr>
        <w:t xml:space="preserve">yku so sieťami elektronických komunikácií spoločnosti </w:t>
      </w:r>
      <w:r w:rsidRPr="00CC4BF2">
        <w:rPr>
          <w:snapToGrid w:val="0"/>
          <w:sz w:val="24"/>
          <w:lang w:val="sk-SK" w:eastAsia="cs-CZ"/>
        </w:rPr>
        <w:t>SLOVAK TELEKOM a.</w:t>
      </w:r>
      <w:r w:rsidR="00790B48">
        <w:rPr>
          <w:snapToGrid w:val="0"/>
          <w:sz w:val="24"/>
          <w:lang w:val="sk-SK" w:eastAsia="cs-CZ"/>
        </w:rPr>
        <w:t xml:space="preserve"> </w:t>
      </w:r>
      <w:r w:rsidRPr="00CC4BF2">
        <w:rPr>
          <w:snapToGrid w:val="0"/>
          <w:sz w:val="24"/>
          <w:lang w:val="sk-SK" w:eastAsia="cs-CZ"/>
        </w:rPr>
        <w:t>s</w:t>
      </w:r>
      <w:r w:rsidR="00790B48">
        <w:rPr>
          <w:snapToGrid w:val="0"/>
          <w:sz w:val="24"/>
          <w:lang w:val="sk-SK" w:eastAsia="cs-CZ"/>
        </w:rPr>
        <w:t>.</w:t>
      </w:r>
      <w:r>
        <w:rPr>
          <w:snapToGrid w:val="0"/>
          <w:sz w:val="24"/>
          <w:lang w:val="sk-SK" w:eastAsia="cs-CZ"/>
        </w:rPr>
        <w:t xml:space="preserve"> a DIGI Slovakia s.</w:t>
      </w:r>
      <w:r w:rsidR="00790B48">
        <w:rPr>
          <w:snapToGrid w:val="0"/>
          <w:sz w:val="24"/>
          <w:lang w:val="sk-SK" w:eastAsia="cs-CZ"/>
        </w:rPr>
        <w:t xml:space="preserve"> </w:t>
      </w:r>
      <w:r>
        <w:rPr>
          <w:snapToGrid w:val="0"/>
          <w:sz w:val="24"/>
          <w:lang w:val="sk-SK" w:eastAsia="cs-CZ"/>
        </w:rPr>
        <w:t>r.</w:t>
      </w:r>
      <w:r w:rsidR="00790B48">
        <w:rPr>
          <w:snapToGrid w:val="0"/>
          <w:sz w:val="24"/>
          <w:lang w:val="sk-SK" w:eastAsia="cs-CZ"/>
        </w:rPr>
        <w:t xml:space="preserve"> </w:t>
      </w:r>
      <w:r>
        <w:rPr>
          <w:snapToGrid w:val="0"/>
          <w:sz w:val="24"/>
          <w:lang w:val="sk-SK" w:eastAsia="cs-CZ"/>
        </w:rPr>
        <w:t>o.</w:t>
      </w:r>
    </w:p>
    <w:p w14:paraId="75FAFFEC" w14:textId="11B6649A" w:rsidR="00CC4BF2" w:rsidRDefault="00CC4BF2" w:rsidP="003A12F4">
      <w:pPr>
        <w:rPr>
          <w:snapToGrid w:val="0"/>
          <w:sz w:val="24"/>
          <w:lang w:val="sk-SK" w:eastAsia="cs-CZ"/>
        </w:rPr>
      </w:pPr>
    </w:p>
    <w:p w14:paraId="7E35CDB9" w14:textId="77777777" w:rsidR="00F3315F" w:rsidRPr="00F3315F" w:rsidRDefault="00F3315F" w:rsidP="00F3315F">
      <w:pPr>
        <w:rPr>
          <w:snapToGrid w:val="0"/>
          <w:sz w:val="24"/>
          <w:lang w:val="sk-SK" w:eastAsia="cs-CZ"/>
        </w:rPr>
      </w:pPr>
    </w:p>
    <w:p w14:paraId="147A383E" w14:textId="77777777" w:rsidR="002822B2" w:rsidRDefault="002822B2">
      <w:pPr>
        <w:rPr>
          <w:b/>
          <w:snapToGrid w:val="0"/>
          <w:sz w:val="24"/>
          <w:lang w:val="sk-SK" w:eastAsia="cs-CZ"/>
        </w:rPr>
      </w:pPr>
    </w:p>
    <w:p w14:paraId="158F253D" w14:textId="26A49F26" w:rsidR="00E60B89" w:rsidRDefault="009B135F">
      <w:pPr>
        <w:rPr>
          <w:b/>
          <w:snapToGrid w:val="0"/>
          <w:sz w:val="24"/>
          <w:lang w:val="sk-SK" w:eastAsia="cs-CZ"/>
        </w:rPr>
      </w:pPr>
      <w:r w:rsidRPr="00946451">
        <w:rPr>
          <w:b/>
          <w:snapToGrid w:val="0"/>
          <w:sz w:val="24"/>
          <w:lang w:val="sk-SK" w:eastAsia="cs-CZ"/>
        </w:rPr>
        <w:lastRenderedPageBreak/>
        <w:t>Rozhodnutie o námietkach účastníkov konania:</w:t>
      </w:r>
      <w:r w:rsidR="00D16D12">
        <w:rPr>
          <w:b/>
          <w:snapToGrid w:val="0"/>
          <w:sz w:val="24"/>
          <w:lang w:val="sk-SK" w:eastAsia="cs-CZ"/>
        </w:rPr>
        <w:t xml:space="preserve"> </w:t>
      </w:r>
    </w:p>
    <w:p w14:paraId="20BD4199" w14:textId="6EB842FA" w:rsidR="0068421B" w:rsidRPr="00E60B89" w:rsidRDefault="00E60B89">
      <w:pPr>
        <w:rPr>
          <w:snapToGrid w:val="0"/>
          <w:sz w:val="24"/>
          <w:lang w:val="sk-SK" w:eastAsia="cs-CZ"/>
        </w:rPr>
      </w:pPr>
      <w:r w:rsidRPr="00E60B89">
        <w:rPr>
          <w:snapToGrid w:val="0"/>
          <w:sz w:val="24"/>
          <w:lang w:val="sk-SK" w:eastAsia="cs-CZ"/>
        </w:rPr>
        <w:t xml:space="preserve">Námietky k stavbe počas </w:t>
      </w:r>
      <w:r w:rsidR="002822B2">
        <w:rPr>
          <w:snapToGrid w:val="0"/>
          <w:sz w:val="24"/>
          <w:lang w:val="sk-SK" w:eastAsia="cs-CZ"/>
        </w:rPr>
        <w:t>územného</w:t>
      </w:r>
      <w:r w:rsidRPr="00E60B89">
        <w:rPr>
          <w:snapToGrid w:val="0"/>
          <w:sz w:val="24"/>
          <w:lang w:val="sk-SK" w:eastAsia="cs-CZ"/>
        </w:rPr>
        <w:t xml:space="preserve"> konania predložené neboli. </w:t>
      </w:r>
    </w:p>
    <w:p w14:paraId="247ED40D" w14:textId="1702C013" w:rsidR="00946451" w:rsidRPr="00946451" w:rsidRDefault="00946451" w:rsidP="00E60B89">
      <w:pPr>
        <w:pStyle w:val="Odsekzoznamu"/>
        <w:ind w:left="284"/>
        <w:rPr>
          <w:b/>
          <w:snapToGrid w:val="0"/>
          <w:sz w:val="24"/>
          <w:lang w:val="sk-SK" w:eastAsia="cs-CZ"/>
        </w:rPr>
      </w:pPr>
    </w:p>
    <w:p w14:paraId="178A409C" w14:textId="77777777" w:rsidR="0068421B" w:rsidRPr="003E6958" w:rsidRDefault="0068421B">
      <w:pPr>
        <w:ind w:left="142"/>
        <w:rPr>
          <w:snapToGrid w:val="0"/>
          <w:sz w:val="24"/>
          <w:lang w:val="sk-SK" w:eastAsia="cs-CZ"/>
        </w:rPr>
      </w:pPr>
    </w:p>
    <w:p w14:paraId="1EBB69F0" w14:textId="0AA43A41" w:rsidR="0068421B" w:rsidRPr="003E6958" w:rsidRDefault="009B135F" w:rsidP="00946451">
      <w:pPr>
        <w:jc w:val="both"/>
        <w:rPr>
          <w:snapToGrid w:val="0"/>
          <w:sz w:val="24"/>
          <w:szCs w:val="24"/>
          <w:lang w:val="sk-SK" w:eastAsia="cs-CZ"/>
        </w:rPr>
      </w:pPr>
      <w:r w:rsidRPr="003E6958">
        <w:rPr>
          <w:snapToGrid w:val="0"/>
          <w:sz w:val="24"/>
          <w:szCs w:val="24"/>
          <w:lang w:val="sk-SK" w:eastAsia="cs-CZ"/>
        </w:rPr>
        <w:t xml:space="preserve">    Toto rozhodnutie platí v zmysle §</w:t>
      </w:r>
      <w:r w:rsidR="00D16D12">
        <w:rPr>
          <w:snapToGrid w:val="0"/>
          <w:sz w:val="24"/>
          <w:szCs w:val="24"/>
          <w:lang w:val="sk-SK" w:eastAsia="cs-CZ"/>
        </w:rPr>
        <w:t xml:space="preserve"> </w:t>
      </w:r>
      <w:r w:rsidRPr="003E6958">
        <w:rPr>
          <w:snapToGrid w:val="0"/>
          <w:sz w:val="24"/>
          <w:szCs w:val="24"/>
          <w:lang w:val="sk-SK" w:eastAsia="cs-CZ"/>
        </w:rPr>
        <w:t>40 ods.1 stavebného zákona dva roky</w:t>
      </w:r>
      <w:r w:rsidR="00E60B89">
        <w:rPr>
          <w:snapToGrid w:val="0"/>
          <w:sz w:val="24"/>
          <w:szCs w:val="24"/>
          <w:lang w:val="sk-SK" w:eastAsia="cs-CZ"/>
        </w:rPr>
        <w:t xml:space="preserve">. </w:t>
      </w:r>
      <w:r w:rsidRPr="003E6958">
        <w:rPr>
          <w:sz w:val="24"/>
          <w:szCs w:val="24"/>
          <w:lang w:val="sk-SK"/>
        </w:rPr>
        <w:t>Nestratí však platnosť, ak v tejto  lehote bude podaná žiadosť o stavebné povolenie.</w:t>
      </w:r>
    </w:p>
    <w:p w14:paraId="16DBD0CA" w14:textId="77777777" w:rsidR="0068421B" w:rsidRPr="003E6958" w:rsidRDefault="0068421B" w:rsidP="00946451">
      <w:pPr>
        <w:jc w:val="both"/>
        <w:rPr>
          <w:snapToGrid w:val="0"/>
          <w:sz w:val="24"/>
          <w:lang w:val="sk-SK" w:eastAsia="cs-CZ"/>
        </w:rPr>
      </w:pPr>
    </w:p>
    <w:p w14:paraId="09E59C7E" w14:textId="77777777" w:rsidR="0068421B" w:rsidRDefault="009B135F">
      <w:pPr>
        <w:pStyle w:val="Nadpis6"/>
        <w:rPr>
          <w:i w:val="0"/>
        </w:rPr>
      </w:pPr>
      <w:r>
        <w:rPr>
          <w:i w:val="0"/>
        </w:rPr>
        <w:t>Odôvodnenie</w:t>
      </w:r>
    </w:p>
    <w:p w14:paraId="48B14FB6" w14:textId="77777777" w:rsidR="0068421B" w:rsidRDefault="0068421B">
      <w:pPr>
        <w:rPr>
          <w:snapToGrid w:val="0"/>
          <w:sz w:val="24"/>
          <w:lang w:val="sk-SK" w:eastAsia="cs-CZ"/>
        </w:rPr>
      </w:pPr>
    </w:p>
    <w:p w14:paraId="7A2D7263" w14:textId="77777777" w:rsidR="00D16D12" w:rsidRDefault="009B135F">
      <w:pPr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     Navrhovateľ podal návrh na umiestnenie stavby</w:t>
      </w:r>
      <w:r>
        <w:rPr>
          <w:b/>
          <w:snapToGrid w:val="0"/>
          <w:sz w:val="24"/>
          <w:lang w:val="sk-SK" w:eastAsia="cs-CZ"/>
        </w:rPr>
        <w:t xml:space="preserve"> </w:t>
      </w:r>
      <w:r w:rsidR="00D16D12" w:rsidRPr="00D16D12">
        <w:rPr>
          <w:b/>
          <w:snapToGrid w:val="0"/>
          <w:sz w:val="24"/>
          <w:lang w:val="sk-SK" w:eastAsia="cs-CZ"/>
        </w:rPr>
        <w:t xml:space="preserve">„Rodinný dom s dvoma bytovými jednotkami“  na pozemku </w:t>
      </w:r>
      <w:proofErr w:type="spellStart"/>
      <w:r w:rsidR="00D16D12" w:rsidRPr="00D16D12">
        <w:rPr>
          <w:b/>
          <w:snapToGrid w:val="0"/>
          <w:sz w:val="24"/>
          <w:lang w:val="sk-SK" w:eastAsia="cs-CZ"/>
        </w:rPr>
        <w:t>parc</w:t>
      </w:r>
      <w:proofErr w:type="spellEnd"/>
      <w:r w:rsidR="00D16D12" w:rsidRPr="00D16D12">
        <w:rPr>
          <w:b/>
          <w:snapToGrid w:val="0"/>
          <w:sz w:val="24"/>
          <w:lang w:val="sk-SK" w:eastAsia="cs-CZ"/>
        </w:rPr>
        <w:t>. č. 671/676, 2800/102  katastrálne územie Nové Košariská.</w:t>
      </w:r>
      <w:r>
        <w:rPr>
          <w:snapToGrid w:val="0"/>
          <w:sz w:val="24"/>
          <w:lang w:val="sk-SK" w:eastAsia="cs-CZ"/>
        </w:rPr>
        <w:t xml:space="preserve">     </w:t>
      </w:r>
    </w:p>
    <w:p w14:paraId="00E5F8FD" w14:textId="0BFCDDC4" w:rsidR="0068421B" w:rsidRDefault="009B135F">
      <w:pPr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K návrhu bola priložená dokumentácia </w:t>
      </w:r>
      <w:r w:rsidR="003E6958">
        <w:rPr>
          <w:snapToGrid w:val="0"/>
          <w:sz w:val="24"/>
          <w:lang w:val="sk-SK" w:eastAsia="cs-CZ"/>
        </w:rPr>
        <w:t xml:space="preserve">vypracovaná </w:t>
      </w:r>
      <w:r w:rsidR="00853E83">
        <w:rPr>
          <w:snapToGrid w:val="0"/>
          <w:sz w:val="24"/>
          <w:lang w:val="sk-SK" w:eastAsia="cs-CZ"/>
        </w:rPr>
        <w:t xml:space="preserve">Ing. arch. Igorom </w:t>
      </w:r>
      <w:proofErr w:type="spellStart"/>
      <w:r w:rsidR="00853E83">
        <w:rPr>
          <w:snapToGrid w:val="0"/>
          <w:sz w:val="24"/>
          <w:lang w:val="sk-SK" w:eastAsia="cs-CZ"/>
        </w:rPr>
        <w:t>Pohaničom</w:t>
      </w:r>
      <w:proofErr w:type="spellEnd"/>
      <w:r w:rsidR="00853E83">
        <w:rPr>
          <w:snapToGrid w:val="0"/>
          <w:sz w:val="24"/>
          <w:lang w:val="sk-SK" w:eastAsia="cs-CZ"/>
        </w:rPr>
        <w:t>, v novembri 2017</w:t>
      </w:r>
      <w:r w:rsidR="003E6958">
        <w:rPr>
          <w:snapToGrid w:val="0"/>
          <w:sz w:val="24"/>
          <w:lang w:val="sk-SK" w:eastAsia="cs-CZ"/>
        </w:rPr>
        <w:t xml:space="preserve"> </w:t>
      </w:r>
      <w:r>
        <w:rPr>
          <w:snapToGrid w:val="0"/>
          <w:sz w:val="24"/>
          <w:lang w:val="sk-SK" w:eastAsia="cs-CZ"/>
        </w:rPr>
        <w:t>s vyjadreniami dotknutých orgánov a organizácií.</w:t>
      </w:r>
    </w:p>
    <w:p w14:paraId="118DB22B" w14:textId="77777777" w:rsidR="0068421B" w:rsidRDefault="0068421B">
      <w:pPr>
        <w:jc w:val="both"/>
        <w:rPr>
          <w:snapToGrid w:val="0"/>
          <w:sz w:val="24"/>
          <w:lang w:val="sk-SK" w:eastAsia="cs-CZ"/>
        </w:rPr>
      </w:pPr>
    </w:p>
    <w:p w14:paraId="03F8CE34" w14:textId="6AE5602F" w:rsidR="0068421B" w:rsidRDefault="009B135F">
      <w:pPr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     Stavebný úrad oznámil podľa §</w:t>
      </w:r>
      <w:r w:rsidR="00853E83">
        <w:rPr>
          <w:snapToGrid w:val="0"/>
          <w:sz w:val="24"/>
          <w:lang w:val="sk-SK" w:eastAsia="cs-CZ"/>
        </w:rPr>
        <w:t xml:space="preserve"> </w:t>
      </w:r>
      <w:r>
        <w:rPr>
          <w:snapToGrid w:val="0"/>
          <w:sz w:val="24"/>
          <w:lang w:val="sk-SK" w:eastAsia="cs-CZ"/>
        </w:rPr>
        <w:t xml:space="preserve">36 ods. 1 stavebného zákona dňa  </w:t>
      </w:r>
      <w:r w:rsidR="00853E83">
        <w:rPr>
          <w:snapToGrid w:val="0"/>
          <w:sz w:val="24"/>
          <w:lang w:val="sk-SK" w:eastAsia="cs-CZ"/>
        </w:rPr>
        <w:t>17.01.2018</w:t>
      </w:r>
      <w:r>
        <w:rPr>
          <w:snapToGrid w:val="0"/>
          <w:sz w:val="24"/>
          <w:lang w:val="sk-SK" w:eastAsia="cs-CZ"/>
        </w:rPr>
        <w:t xml:space="preserve"> začatie územného konania všetkým známym účastníkom konania a dotknutým orgánom štátnej správy a dňa </w:t>
      </w:r>
      <w:r w:rsidR="00853E83">
        <w:rPr>
          <w:snapToGrid w:val="0"/>
          <w:sz w:val="24"/>
          <w:lang w:val="sk-SK" w:eastAsia="cs-CZ"/>
        </w:rPr>
        <w:t>13.02.2018</w:t>
      </w:r>
      <w:r>
        <w:rPr>
          <w:snapToGrid w:val="0"/>
          <w:sz w:val="24"/>
          <w:lang w:val="sk-SK" w:eastAsia="cs-CZ"/>
        </w:rPr>
        <w:t xml:space="preserve"> vykonal ústne konanie spojené s miestnym zisťovaním.</w:t>
      </w:r>
    </w:p>
    <w:p w14:paraId="7B0B50CE" w14:textId="77777777" w:rsidR="0068421B" w:rsidRDefault="0068421B">
      <w:pPr>
        <w:jc w:val="both"/>
        <w:rPr>
          <w:snapToGrid w:val="0"/>
          <w:sz w:val="24"/>
          <w:lang w:val="sk-SK" w:eastAsia="cs-CZ"/>
        </w:rPr>
      </w:pPr>
    </w:p>
    <w:p w14:paraId="7C27E1F6" w14:textId="77777777" w:rsidR="0068421B" w:rsidRDefault="009B135F">
      <w:pPr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     Stanoviská účastníkov konania, dotknutých orgánov štátnej správy a zainteresovaných organizácií boli skoordinované a zahrnuté do podmienok tohoto rozhodnutia.</w:t>
      </w:r>
    </w:p>
    <w:p w14:paraId="21148AFD" w14:textId="77777777" w:rsidR="0068421B" w:rsidRDefault="0068421B">
      <w:pPr>
        <w:jc w:val="both"/>
        <w:rPr>
          <w:snapToGrid w:val="0"/>
          <w:sz w:val="24"/>
          <w:lang w:val="sk-SK" w:eastAsia="cs-CZ"/>
        </w:rPr>
      </w:pPr>
    </w:p>
    <w:p w14:paraId="2C24BFB0" w14:textId="48A3C980" w:rsidR="0068421B" w:rsidRDefault="009B135F">
      <w:pPr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     Stavebný úrad posúdil návrh na umiestnenie stavby podľa §</w:t>
      </w:r>
      <w:r w:rsidR="00E86299">
        <w:rPr>
          <w:snapToGrid w:val="0"/>
          <w:sz w:val="24"/>
          <w:lang w:val="sk-SK" w:eastAsia="cs-CZ"/>
        </w:rPr>
        <w:t xml:space="preserve"> </w:t>
      </w:r>
      <w:r>
        <w:rPr>
          <w:snapToGrid w:val="0"/>
          <w:sz w:val="24"/>
          <w:lang w:val="sk-SK" w:eastAsia="cs-CZ"/>
        </w:rPr>
        <w:t xml:space="preserve">37 stavebného zákona a zistil, že jej umiestnenie zodpovedá hľadiskám starostlivosti o životné prostredie, resp.  že týmto hľadiskám neodporuje, ani životné prostredie neohrozuje. Pre územie, v ktorom sa nachádzajú pozemky, dotknuté umiestňovanou stavbou, je spracovaný a </w:t>
      </w:r>
      <w:r w:rsidRPr="00F44358">
        <w:rPr>
          <w:snapToGrid w:val="0"/>
          <w:sz w:val="24"/>
          <w:lang w:val="sk-SK" w:eastAsia="cs-CZ"/>
        </w:rPr>
        <w:t xml:space="preserve">schválený </w:t>
      </w:r>
      <w:r w:rsidR="00F44358" w:rsidRPr="00F44358">
        <w:rPr>
          <w:snapToGrid w:val="0"/>
          <w:sz w:val="24"/>
          <w:lang w:val="sk-SK" w:eastAsia="cs-CZ"/>
        </w:rPr>
        <w:t>územný plán obce</w:t>
      </w:r>
      <w:r w:rsidRPr="00F44358">
        <w:rPr>
          <w:snapToGrid w:val="0"/>
          <w:sz w:val="24"/>
          <w:lang w:val="sk-SK" w:eastAsia="cs-CZ"/>
        </w:rPr>
        <w:t xml:space="preserve">. </w:t>
      </w:r>
      <w:r>
        <w:rPr>
          <w:snapToGrid w:val="0"/>
          <w:sz w:val="24"/>
          <w:lang w:val="sk-SK" w:eastAsia="cs-CZ"/>
        </w:rPr>
        <w:t>Umiestnenie stavby je v súlade s jeho záväznou a smernou časťou.</w:t>
      </w:r>
    </w:p>
    <w:p w14:paraId="18DA8A1F" w14:textId="77777777" w:rsidR="0068421B" w:rsidRDefault="009B135F">
      <w:pPr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     </w:t>
      </w:r>
    </w:p>
    <w:p w14:paraId="4E00E3FD" w14:textId="77777777" w:rsidR="00290B1A" w:rsidRDefault="009B135F">
      <w:pPr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     Účastníci konania namietali </w:t>
      </w:r>
      <w:r w:rsidR="00E86299">
        <w:rPr>
          <w:snapToGrid w:val="0"/>
          <w:sz w:val="24"/>
          <w:lang w:val="sk-SK" w:eastAsia="cs-CZ"/>
        </w:rPr>
        <w:t>: neboli námietky</w:t>
      </w:r>
      <w:r>
        <w:rPr>
          <w:snapToGrid w:val="0"/>
          <w:sz w:val="24"/>
          <w:lang w:val="sk-SK" w:eastAsia="cs-CZ"/>
        </w:rPr>
        <w:t>.</w:t>
      </w:r>
    </w:p>
    <w:p w14:paraId="15AC29AF" w14:textId="5794F80C" w:rsidR="0068421B" w:rsidRDefault="002A1D12">
      <w:pPr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      </w:t>
      </w:r>
      <w:r w:rsidR="009B135F">
        <w:rPr>
          <w:snapToGrid w:val="0"/>
          <w:sz w:val="24"/>
          <w:lang w:val="sk-SK" w:eastAsia="cs-CZ"/>
        </w:rPr>
        <w:t>Správny poplatok v zmysle zákona č. 145/1995 Z</w:t>
      </w:r>
      <w:r w:rsidR="003E6958">
        <w:rPr>
          <w:snapToGrid w:val="0"/>
          <w:sz w:val="24"/>
          <w:lang w:val="sk-SK" w:eastAsia="cs-CZ"/>
        </w:rPr>
        <w:t>. z</w:t>
      </w:r>
      <w:r w:rsidR="009B135F">
        <w:rPr>
          <w:snapToGrid w:val="0"/>
          <w:sz w:val="24"/>
          <w:lang w:val="sk-SK" w:eastAsia="cs-CZ"/>
        </w:rPr>
        <w:t>.</w:t>
      </w:r>
      <w:r w:rsidR="003E6958">
        <w:rPr>
          <w:snapToGrid w:val="0"/>
          <w:sz w:val="24"/>
          <w:lang w:val="sk-SK" w:eastAsia="cs-CZ"/>
        </w:rPr>
        <w:t xml:space="preserve"> </w:t>
      </w:r>
      <w:r>
        <w:rPr>
          <w:snapToGrid w:val="0"/>
          <w:sz w:val="24"/>
          <w:lang w:val="sk-SK" w:eastAsia="cs-CZ"/>
        </w:rPr>
        <w:t xml:space="preserve">vo výške </w:t>
      </w:r>
      <w:r w:rsidR="00E86299">
        <w:rPr>
          <w:snapToGrid w:val="0"/>
          <w:sz w:val="24"/>
          <w:lang w:val="sk-SK" w:eastAsia="cs-CZ"/>
        </w:rPr>
        <w:t>40 €</w:t>
      </w:r>
      <w:r>
        <w:rPr>
          <w:snapToGrid w:val="0"/>
          <w:sz w:val="24"/>
          <w:lang w:val="sk-SK" w:eastAsia="cs-CZ"/>
        </w:rPr>
        <w:t xml:space="preserve"> bol uhradený</w:t>
      </w:r>
      <w:r w:rsidR="00E60B89" w:rsidRPr="00E60B89">
        <w:t xml:space="preserve"> </w:t>
      </w:r>
      <w:r w:rsidR="00E60B89" w:rsidRPr="00E60B89">
        <w:rPr>
          <w:snapToGrid w:val="0"/>
          <w:sz w:val="24"/>
          <w:lang w:val="sk-SK" w:eastAsia="cs-CZ"/>
        </w:rPr>
        <w:t>do pokladne obce Dunajská Lužná</w:t>
      </w:r>
      <w:r w:rsidR="00290B1A">
        <w:rPr>
          <w:snapToGrid w:val="0"/>
          <w:sz w:val="24"/>
          <w:lang w:val="sk-SK" w:eastAsia="cs-CZ"/>
        </w:rPr>
        <w:t>.</w:t>
      </w:r>
      <w:r>
        <w:rPr>
          <w:snapToGrid w:val="0"/>
          <w:sz w:val="24"/>
          <w:lang w:val="sk-SK" w:eastAsia="cs-CZ"/>
        </w:rPr>
        <w:t xml:space="preserve"> </w:t>
      </w:r>
    </w:p>
    <w:p w14:paraId="08C7E0F7" w14:textId="77777777" w:rsidR="0068421B" w:rsidRDefault="0068421B">
      <w:pPr>
        <w:rPr>
          <w:snapToGrid w:val="0"/>
          <w:sz w:val="24"/>
          <w:lang w:val="sk-SK" w:eastAsia="cs-CZ"/>
        </w:rPr>
      </w:pPr>
    </w:p>
    <w:p w14:paraId="723B6252" w14:textId="77777777" w:rsidR="0068421B" w:rsidRDefault="0068421B">
      <w:pPr>
        <w:pStyle w:val="Nadpis6"/>
        <w:rPr>
          <w:i w:val="0"/>
        </w:rPr>
      </w:pPr>
    </w:p>
    <w:p w14:paraId="6B37D634" w14:textId="77777777" w:rsidR="0068421B" w:rsidRDefault="009B135F">
      <w:pPr>
        <w:pStyle w:val="Nadpis6"/>
        <w:rPr>
          <w:i w:val="0"/>
        </w:rPr>
      </w:pPr>
      <w:r>
        <w:rPr>
          <w:i w:val="0"/>
        </w:rPr>
        <w:t>Poučenie</w:t>
      </w:r>
    </w:p>
    <w:p w14:paraId="582170D1" w14:textId="77777777" w:rsidR="0068421B" w:rsidRDefault="0068421B">
      <w:pPr>
        <w:rPr>
          <w:snapToGrid w:val="0"/>
          <w:sz w:val="24"/>
          <w:lang w:val="sk-SK" w:eastAsia="cs-CZ"/>
        </w:rPr>
      </w:pPr>
    </w:p>
    <w:p w14:paraId="33450EC1" w14:textId="5348C93D" w:rsidR="00CC07DD" w:rsidRPr="004930CC" w:rsidRDefault="002A1D12" w:rsidP="00EE6A81">
      <w:pPr>
        <w:jc w:val="both"/>
        <w:rPr>
          <w:iCs/>
          <w:sz w:val="24"/>
          <w:szCs w:val="24"/>
          <w:lang w:val="sk-SK"/>
        </w:rPr>
      </w:pPr>
      <w:r>
        <w:rPr>
          <w:sz w:val="24"/>
          <w:lang w:val="sk-SK"/>
        </w:rPr>
        <w:t xml:space="preserve">      </w:t>
      </w:r>
      <w:r w:rsidR="00CC07DD" w:rsidRPr="00F93A3C">
        <w:rPr>
          <w:iCs/>
          <w:snapToGrid w:val="0"/>
          <w:sz w:val="24"/>
          <w:szCs w:val="24"/>
          <w:lang w:val="sk-SK" w:eastAsia="cs-CZ"/>
        </w:rPr>
        <w:t xml:space="preserve">       </w:t>
      </w:r>
      <w:r w:rsidR="00CC07DD" w:rsidRPr="00F93A3C">
        <w:rPr>
          <w:iCs/>
          <w:sz w:val="24"/>
          <w:szCs w:val="24"/>
          <w:lang w:val="sk-SK"/>
        </w:rPr>
        <w:t xml:space="preserve">Podľa </w:t>
      </w:r>
      <w:r w:rsidR="00CC07DD" w:rsidRPr="00F44358">
        <w:rPr>
          <w:iCs/>
          <w:sz w:val="24"/>
          <w:szCs w:val="24"/>
          <w:lang w:val="sk-SK"/>
        </w:rPr>
        <w:t xml:space="preserve">§ 54 správneho poriadku proti tomuto rozhodnutiu môžu účastníci konania v lehote 15 dní odo dňa oznámenia rozhodnutia podať odvolanie na </w:t>
      </w:r>
      <w:r w:rsidR="00EE6A81" w:rsidRPr="00F44358">
        <w:rPr>
          <w:iCs/>
          <w:sz w:val="24"/>
          <w:szCs w:val="24"/>
          <w:lang w:val="sk-SK"/>
        </w:rPr>
        <w:t xml:space="preserve">Okresný úrad Bratislava, Odbor výstavby a bytovej politiky, oddelenie štátnej stavebnej správy, Tomášiková 46, 83205 Bratislava. </w:t>
      </w:r>
      <w:r w:rsidR="00CC07DD" w:rsidRPr="00F44358">
        <w:rPr>
          <w:iCs/>
          <w:sz w:val="24"/>
          <w:szCs w:val="24"/>
          <w:lang w:val="sk-SK"/>
        </w:rPr>
        <w:t>Odvolanie sa podáva prostredníctvom obce Dunajská Lužná, 900 42 Dunajská Lužná</w:t>
      </w:r>
      <w:r w:rsidR="00CC07DD" w:rsidRPr="00F93A3C">
        <w:rPr>
          <w:iCs/>
          <w:sz w:val="24"/>
          <w:szCs w:val="24"/>
          <w:lang w:val="sk-SK"/>
        </w:rPr>
        <w:t>.</w:t>
      </w:r>
      <w:r w:rsidR="00CC07DD">
        <w:rPr>
          <w:iCs/>
          <w:sz w:val="24"/>
          <w:szCs w:val="24"/>
          <w:lang w:val="sk-SK"/>
        </w:rPr>
        <w:t xml:space="preserve"> </w:t>
      </w:r>
      <w:r w:rsidR="00CC07DD" w:rsidRPr="00F93A3C">
        <w:rPr>
          <w:iCs/>
          <w:snapToGrid w:val="0"/>
          <w:sz w:val="24"/>
          <w:szCs w:val="24"/>
          <w:lang w:val="sk-SK"/>
        </w:rPr>
        <w:t>Po vyčerpaní riadnych opravných prostriedkov je možné toto rozhodnutie preskúmať súdom.</w:t>
      </w:r>
    </w:p>
    <w:p w14:paraId="44D84D72" w14:textId="77777777" w:rsidR="00CC07DD" w:rsidRDefault="00CC07DD">
      <w:pPr>
        <w:ind w:left="3600" w:firstLine="720"/>
        <w:jc w:val="both"/>
        <w:rPr>
          <w:snapToGrid w:val="0"/>
          <w:sz w:val="24"/>
          <w:lang w:val="sk-SK" w:eastAsia="cs-CZ"/>
        </w:rPr>
      </w:pPr>
    </w:p>
    <w:p w14:paraId="391FDF90" w14:textId="77777777" w:rsidR="00CC07DD" w:rsidRDefault="00CC07DD">
      <w:pPr>
        <w:ind w:left="3600" w:firstLine="720"/>
        <w:jc w:val="both"/>
        <w:rPr>
          <w:snapToGrid w:val="0"/>
          <w:sz w:val="24"/>
          <w:lang w:val="sk-SK" w:eastAsia="cs-CZ"/>
        </w:rPr>
      </w:pPr>
    </w:p>
    <w:p w14:paraId="7A3EE1B6" w14:textId="51ED5BE4" w:rsidR="00CC07DD" w:rsidRDefault="00CC07DD" w:rsidP="00CC07DD">
      <w:pPr>
        <w:ind w:left="5040" w:firstLine="720"/>
        <w:jc w:val="both"/>
        <w:rPr>
          <w:iCs/>
          <w:snapToGrid w:val="0"/>
          <w:sz w:val="24"/>
          <w:lang w:eastAsia="cs-CZ"/>
        </w:rPr>
      </w:pPr>
      <w:r>
        <w:rPr>
          <w:iCs/>
          <w:snapToGrid w:val="0"/>
          <w:sz w:val="24"/>
          <w:lang w:eastAsia="cs-CZ"/>
        </w:rPr>
        <w:t xml:space="preserve">Štefan Jurčík </w:t>
      </w:r>
    </w:p>
    <w:p w14:paraId="5965FDEC" w14:textId="77777777" w:rsidR="00CC07DD" w:rsidRDefault="00CC07DD" w:rsidP="00CC07DD">
      <w:pPr>
        <w:jc w:val="both"/>
        <w:rPr>
          <w:iCs/>
          <w:snapToGrid w:val="0"/>
          <w:sz w:val="24"/>
          <w:lang w:eastAsia="cs-CZ"/>
        </w:rPr>
      </w:pPr>
      <w:r>
        <w:rPr>
          <w:iCs/>
          <w:snapToGrid w:val="0"/>
          <w:sz w:val="24"/>
          <w:lang w:eastAsia="cs-CZ"/>
        </w:rPr>
        <w:tab/>
      </w:r>
      <w:r>
        <w:rPr>
          <w:iCs/>
          <w:snapToGrid w:val="0"/>
          <w:sz w:val="24"/>
          <w:lang w:eastAsia="cs-CZ"/>
        </w:rPr>
        <w:tab/>
      </w:r>
      <w:r>
        <w:rPr>
          <w:iCs/>
          <w:snapToGrid w:val="0"/>
          <w:sz w:val="24"/>
          <w:lang w:eastAsia="cs-CZ"/>
        </w:rPr>
        <w:tab/>
      </w:r>
      <w:r>
        <w:rPr>
          <w:iCs/>
          <w:snapToGrid w:val="0"/>
          <w:sz w:val="24"/>
          <w:lang w:eastAsia="cs-CZ"/>
        </w:rPr>
        <w:tab/>
      </w:r>
      <w:r>
        <w:rPr>
          <w:iCs/>
          <w:snapToGrid w:val="0"/>
          <w:sz w:val="24"/>
          <w:lang w:eastAsia="cs-CZ"/>
        </w:rPr>
        <w:tab/>
      </w:r>
      <w:r>
        <w:rPr>
          <w:iCs/>
          <w:snapToGrid w:val="0"/>
          <w:sz w:val="24"/>
          <w:lang w:eastAsia="cs-CZ"/>
        </w:rPr>
        <w:tab/>
      </w:r>
      <w:r>
        <w:rPr>
          <w:iCs/>
          <w:snapToGrid w:val="0"/>
          <w:sz w:val="24"/>
          <w:lang w:eastAsia="cs-CZ"/>
        </w:rPr>
        <w:tab/>
      </w:r>
      <w:r>
        <w:rPr>
          <w:iCs/>
          <w:snapToGrid w:val="0"/>
          <w:sz w:val="24"/>
          <w:lang w:eastAsia="cs-CZ"/>
        </w:rPr>
        <w:tab/>
        <w:t xml:space="preserve">starosta obce </w:t>
      </w:r>
      <w:r>
        <w:rPr>
          <w:iCs/>
          <w:snapToGrid w:val="0"/>
          <w:sz w:val="24"/>
          <w:lang w:eastAsia="cs-CZ"/>
        </w:rPr>
        <w:tab/>
        <w:t xml:space="preserve">                      </w:t>
      </w:r>
    </w:p>
    <w:p w14:paraId="38CB3BD9" w14:textId="77777777" w:rsidR="00CC07DD" w:rsidRDefault="00CC07DD" w:rsidP="00CC07DD">
      <w:pPr>
        <w:jc w:val="both"/>
        <w:rPr>
          <w:iCs/>
          <w:snapToGrid w:val="0"/>
          <w:sz w:val="24"/>
          <w:lang w:eastAsia="cs-CZ"/>
        </w:rPr>
      </w:pPr>
    </w:p>
    <w:p w14:paraId="67C3C9FF" w14:textId="77777777" w:rsidR="00CC07DD" w:rsidRDefault="00CC07DD" w:rsidP="00CC07DD">
      <w:pPr>
        <w:jc w:val="both"/>
        <w:rPr>
          <w:iCs/>
          <w:snapToGrid w:val="0"/>
          <w:sz w:val="24"/>
          <w:lang w:eastAsia="cs-CZ"/>
        </w:rPr>
      </w:pPr>
    </w:p>
    <w:p w14:paraId="40706D9D" w14:textId="77777777" w:rsidR="00EE6A81" w:rsidRPr="00EE6A81" w:rsidRDefault="00EE6A81" w:rsidP="00EE6A81">
      <w:pPr>
        <w:jc w:val="both"/>
        <w:rPr>
          <w:iCs/>
          <w:snapToGrid w:val="0"/>
          <w:sz w:val="24"/>
          <w:lang w:val="sk-SK" w:eastAsia="cs-CZ"/>
        </w:rPr>
      </w:pPr>
    </w:p>
    <w:p w14:paraId="3429EE09" w14:textId="77777777" w:rsidR="00EE6A81" w:rsidRPr="00EE6A81" w:rsidRDefault="00EE6A81" w:rsidP="00EE6A81">
      <w:pPr>
        <w:jc w:val="both"/>
        <w:rPr>
          <w:iCs/>
          <w:snapToGrid w:val="0"/>
          <w:sz w:val="24"/>
          <w:lang w:val="sk-SK" w:eastAsia="cs-CZ"/>
        </w:rPr>
      </w:pPr>
      <w:r w:rsidRPr="00EE6A81">
        <w:rPr>
          <w:iCs/>
          <w:snapToGrid w:val="0"/>
          <w:sz w:val="24"/>
          <w:lang w:val="sk-SK" w:eastAsia="cs-CZ"/>
        </w:rPr>
        <w:lastRenderedPageBreak/>
        <w:t>Toto oznámenie má povahu verejnej vyhlášky a v súlade s § 36 ods. 4 stavebného zákona musí byť vyvesené na úradnej tabuli najmenej 15 dní pred uplynutím lehoty určenej § 36 odseku 2 stavebného zákona.</w:t>
      </w:r>
    </w:p>
    <w:p w14:paraId="479DAC7B" w14:textId="77777777" w:rsidR="00EE6A81" w:rsidRPr="00EE6A81" w:rsidRDefault="00EE6A81" w:rsidP="00EE6A81">
      <w:pPr>
        <w:jc w:val="both"/>
        <w:rPr>
          <w:iCs/>
          <w:snapToGrid w:val="0"/>
          <w:sz w:val="24"/>
          <w:lang w:val="sk-SK" w:eastAsia="cs-CZ"/>
        </w:rPr>
      </w:pPr>
    </w:p>
    <w:p w14:paraId="06EEC307" w14:textId="77777777" w:rsidR="00EE6A81" w:rsidRPr="00EE6A81" w:rsidRDefault="00EE6A81" w:rsidP="00EE6A81">
      <w:pPr>
        <w:jc w:val="both"/>
        <w:rPr>
          <w:iCs/>
          <w:snapToGrid w:val="0"/>
          <w:sz w:val="24"/>
          <w:lang w:val="sk-SK" w:eastAsia="cs-CZ"/>
        </w:rPr>
      </w:pPr>
    </w:p>
    <w:p w14:paraId="10BC9CF1" w14:textId="6B8158D1" w:rsidR="00EE6A81" w:rsidRPr="00EE6A81" w:rsidRDefault="00EE6A81" w:rsidP="00EE6A81">
      <w:pPr>
        <w:jc w:val="both"/>
        <w:rPr>
          <w:iCs/>
          <w:snapToGrid w:val="0"/>
          <w:sz w:val="24"/>
          <w:lang w:val="sk-SK" w:eastAsia="cs-CZ"/>
        </w:rPr>
      </w:pPr>
      <w:r w:rsidRPr="00EE6A81">
        <w:rPr>
          <w:iCs/>
          <w:snapToGrid w:val="0"/>
          <w:sz w:val="24"/>
          <w:lang w:val="sk-SK" w:eastAsia="cs-CZ"/>
        </w:rPr>
        <w:t xml:space="preserve">Vyvesené dňa: </w:t>
      </w:r>
      <w:r w:rsidR="00431E25">
        <w:rPr>
          <w:iCs/>
          <w:snapToGrid w:val="0"/>
          <w:sz w:val="24"/>
          <w:lang w:val="sk-SK" w:eastAsia="cs-CZ"/>
        </w:rPr>
        <w:t>28.02.2018</w:t>
      </w:r>
      <w:bookmarkStart w:id="12" w:name="_GoBack"/>
      <w:bookmarkEnd w:id="12"/>
      <w:r>
        <w:rPr>
          <w:iCs/>
          <w:snapToGrid w:val="0"/>
          <w:sz w:val="24"/>
          <w:lang w:val="sk-SK" w:eastAsia="cs-CZ"/>
        </w:rPr>
        <w:tab/>
      </w:r>
      <w:r>
        <w:rPr>
          <w:iCs/>
          <w:snapToGrid w:val="0"/>
          <w:sz w:val="24"/>
          <w:lang w:val="sk-SK" w:eastAsia="cs-CZ"/>
        </w:rPr>
        <w:tab/>
      </w:r>
      <w:r>
        <w:rPr>
          <w:iCs/>
          <w:snapToGrid w:val="0"/>
          <w:sz w:val="24"/>
          <w:lang w:val="sk-SK" w:eastAsia="cs-CZ"/>
        </w:rPr>
        <w:tab/>
      </w:r>
      <w:r>
        <w:rPr>
          <w:iCs/>
          <w:snapToGrid w:val="0"/>
          <w:sz w:val="24"/>
          <w:lang w:val="sk-SK" w:eastAsia="cs-CZ"/>
        </w:rPr>
        <w:tab/>
      </w:r>
      <w:r w:rsidRPr="00EE6A81">
        <w:rPr>
          <w:iCs/>
          <w:snapToGrid w:val="0"/>
          <w:sz w:val="24"/>
          <w:lang w:val="sk-SK" w:eastAsia="cs-CZ"/>
        </w:rPr>
        <w:t>Zvesené dňa: ....................</w:t>
      </w:r>
    </w:p>
    <w:p w14:paraId="2EDD8246" w14:textId="77777777" w:rsidR="00EE6A81" w:rsidRPr="00EE6A81" w:rsidRDefault="00EE6A81" w:rsidP="00EE6A81">
      <w:pPr>
        <w:jc w:val="both"/>
        <w:rPr>
          <w:iCs/>
          <w:snapToGrid w:val="0"/>
          <w:sz w:val="24"/>
          <w:lang w:val="sk-SK" w:eastAsia="cs-CZ"/>
        </w:rPr>
      </w:pPr>
    </w:p>
    <w:p w14:paraId="02DB7E2B" w14:textId="77777777" w:rsidR="00EE6A81" w:rsidRPr="00EE6A81" w:rsidRDefault="00EE6A81" w:rsidP="00EE6A81">
      <w:pPr>
        <w:jc w:val="both"/>
        <w:rPr>
          <w:iCs/>
          <w:snapToGrid w:val="0"/>
          <w:sz w:val="24"/>
          <w:lang w:val="sk-SK" w:eastAsia="cs-CZ"/>
        </w:rPr>
      </w:pPr>
    </w:p>
    <w:p w14:paraId="3983D6B8" w14:textId="77777777" w:rsidR="00EE6A81" w:rsidRPr="00EE6A81" w:rsidRDefault="00EE6A81" w:rsidP="00EE6A81">
      <w:pPr>
        <w:jc w:val="both"/>
        <w:rPr>
          <w:iCs/>
          <w:snapToGrid w:val="0"/>
          <w:sz w:val="24"/>
          <w:lang w:val="sk-SK" w:eastAsia="cs-CZ"/>
        </w:rPr>
      </w:pPr>
    </w:p>
    <w:p w14:paraId="11D112F0" w14:textId="77777777" w:rsidR="00EE6A81" w:rsidRPr="00EE6A81" w:rsidRDefault="00EE6A81" w:rsidP="00EE6A81">
      <w:pPr>
        <w:jc w:val="center"/>
        <w:rPr>
          <w:iCs/>
          <w:snapToGrid w:val="0"/>
          <w:sz w:val="24"/>
          <w:lang w:val="sk-SK" w:eastAsia="cs-CZ"/>
        </w:rPr>
      </w:pPr>
    </w:p>
    <w:p w14:paraId="1CD02D3F" w14:textId="13D65A0A" w:rsidR="00EE6A81" w:rsidRPr="00EE6A81" w:rsidRDefault="00EE6A81" w:rsidP="00EE6A81">
      <w:pPr>
        <w:jc w:val="center"/>
        <w:rPr>
          <w:iCs/>
          <w:snapToGrid w:val="0"/>
          <w:sz w:val="24"/>
          <w:lang w:val="sk-SK" w:eastAsia="cs-CZ"/>
        </w:rPr>
      </w:pPr>
      <w:r w:rsidRPr="00EE6A81">
        <w:rPr>
          <w:iCs/>
          <w:snapToGrid w:val="0"/>
          <w:sz w:val="24"/>
          <w:lang w:val="sk-SK" w:eastAsia="cs-CZ"/>
        </w:rPr>
        <w:t>....................................................</w:t>
      </w:r>
    </w:p>
    <w:p w14:paraId="79649C3B" w14:textId="4CD66297" w:rsidR="00EE6A81" w:rsidRPr="00EE6A81" w:rsidRDefault="00EE6A81" w:rsidP="00EE6A81">
      <w:pPr>
        <w:jc w:val="center"/>
        <w:rPr>
          <w:iCs/>
          <w:snapToGrid w:val="0"/>
          <w:sz w:val="24"/>
          <w:lang w:val="sk-SK" w:eastAsia="cs-CZ"/>
        </w:rPr>
      </w:pPr>
      <w:r w:rsidRPr="00EE6A81">
        <w:rPr>
          <w:iCs/>
          <w:snapToGrid w:val="0"/>
          <w:sz w:val="24"/>
          <w:lang w:val="sk-SK" w:eastAsia="cs-CZ"/>
        </w:rPr>
        <w:t>odtlačok úradnej pečiatky a podpis</w:t>
      </w:r>
    </w:p>
    <w:p w14:paraId="23CA752D" w14:textId="7863C5C9" w:rsidR="00EE6A81" w:rsidRDefault="00EE6A81" w:rsidP="00EE6A81">
      <w:pPr>
        <w:jc w:val="center"/>
        <w:rPr>
          <w:iCs/>
          <w:snapToGrid w:val="0"/>
          <w:sz w:val="24"/>
          <w:lang w:val="sk-SK" w:eastAsia="cs-CZ"/>
        </w:rPr>
      </w:pPr>
      <w:r w:rsidRPr="00EE6A81">
        <w:rPr>
          <w:iCs/>
          <w:snapToGrid w:val="0"/>
          <w:sz w:val="24"/>
          <w:lang w:val="sk-SK" w:eastAsia="cs-CZ"/>
        </w:rPr>
        <w:t>oprávnenej osoby vyhlášku zverejniť</w:t>
      </w:r>
    </w:p>
    <w:p w14:paraId="26A7B29F" w14:textId="3439F996" w:rsidR="00EE6A81" w:rsidRDefault="00EE6A81" w:rsidP="00EE6A81">
      <w:pPr>
        <w:jc w:val="center"/>
        <w:rPr>
          <w:iCs/>
          <w:snapToGrid w:val="0"/>
          <w:sz w:val="24"/>
          <w:lang w:val="sk-SK" w:eastAsia="cs-CZ"/>
        </w:rPr>
      </w:pPr>
    </w:p>
    <w:p w14:paraId="2F28CF2D" w14:textId="77777777" w:rsidR="00EE6A81" w:rsidRPr="00EE6A81" w:rsidRDefault="00EE6A81" w:rsidP="00EE6A81">
      <w:pPr>
        <w:jc w:val="center"/>
        <w:rPr>
          <w:iCs/>
          <w:snapToGrid w:val="0"/>
          <w:sz w:val="24"/>
          <w:lang w:val="sk-SK" w:eastAsia="cs-CZ"/>
        </w:rPr>
      </w:pPr>
    </w:p>
    <w:p w14:paraId="1142C048" w14:textId="77777777" w:rsidR="00CC07DD" w:rsidRPr="00867E85" w:rsidRDefault="00CC07DD" w:rsidP="00CC07DD">
      <w:pPr>
        <w:jc w:val="both"/>
        <w:rPr>
          <w:iCs/>
          <w:snapToGrid w:val="0"/>
          <w:sz w:val="24"/>
          <w:lang w:val="sk-SK" w:eastAsia="cs-CZ"/>
        </w:rPr>
      </w:pPr>
      <w:r w:rsidRPr="00867E85">
        <w:rPr>
          <w:iCs/>
          <w:snapToGrid w:val="0"/>
          <w:sz w:val="24"/>
          <w:lang w:val="sk-SK" w:eastAsia="cs-CZ"/>
        </w:rPr>
        <w:t>Vybavuje a za správnosť zodpovedá:</w:t>
      </w:r>
    </w:p>
    <w:p w14:paraId="659559D2" w14:textId="2A063434" w:rsidR="00B477B1" w:rsidRDefault="00CC07DD" w:rsidP="00CC07DD">
      <w:pPr>
        <w:rPr>
          <w:iCs/>
          <w:snapToGrid w:val="0"/>
          <w:sz w:val="24"/>
          <w:lang w:val="sk-SK" w:eastAsia="cs-CZ"/>
        </w:rPr>
      </w:pPr>
      <w:bookmarkStart w:id="13" w:name="_Hlk506366313"/>
      <w:r w:rsidRPr="00867E85">
        <w:rPr>
          <w:iCs/>
          <w:snapToGrid w:val="0"/>
          <w:sz w:val="24"/>
          <w:lang w:val="sk-SK" w:eastAsia="cs-CZ"/>
        </w:rPr>
        <w:t xml:space="preserve">Ing. </w:t>
      </w:r>
      <w:proofErr w:type="spellStart"/>
      <w:r w:rsidRPr="00867E85">
        <w:rPr>
          <w:iCs/>
          <w:snapToGrid w:val="0"/>
          <w:sz w:val="24"/>
          <w:lang w:val="sk-SK" w:eastAsia="cs-CZ"/>
        </w:rPr>
        <w:t>Baráth</w:t>
      </w:r>
      <w:proofErr w:type="spellEnd"/>
      <w:r w:rsidRPr="00867E85">
        <w:rPr>
          <w:iCs/>
          <w:snapToGrid w:val="0"/>
          <w:sz w:val="24"/>
          <w:lang w:val="sk-SK" w:eastAsia="cs-CZ"/>
        </w:rPr>
        <w:t xml:space="preserve"> </w:t>
      </w:r>
    </w:p>
    <w:p w14:paraId="05A6330B" w14:textId="2519B083" w:rsidR="00CC07DD" w:rsidRPr="00867E85" w:rsidRDefault="00CC07DD" w:rsidP="00CC07DD">
      <w:pPr>
        <w:rPr>
          <w:iCs/>
          <w:snapToGrid w:val="0"/>
          <w:sz w:val="24"/>
          <w:lang w:val="sk-SK" w:eastAsia="cs-CZ"/>
        </w:rPr>
      </w:pPr>
      <w:r w:rsidRPr="00867E85">
        <w:rPr>
          <w:iCs/>
          <w:snapToGrid w:val="0"/>
          <w:sz w:val="24"/>
          <w:lang w:val="sk-SK" w:eastAsia="cs-CZ"/>
        </w:rPr>
        <w:t>02/40259824</w:t>
      </w:r>
    </w:p>
    <w:bookmarkEnd w:id="13"/>
    <w:p w14:paraId="747FCDE8" w14:textId="32FFE562" w:rsidR="00B477B1" w:rsidRPr="00B477B1" w:rsidRDefault="00B477B1" w:rsidP="00B477B1">
      <w:pPr>
        <w:rPr>
          <w:iCs/>
          <w:snapToGrid w:val="0"/>
          <w:sz w:val="24"/>
          <w:lang w:val="sk-SK" w:eastAsia="cs-CZ"/>
        </w:rPr>
      </w:pPr>
      <w:r w:rsidRPr="00B477B1">
        <w:rPr>
          <w:iCs/>
          <w:snapToGrid w:val="0"/>
          <w:sz w:val="24"/>
          <w:lang w:val="sk-SK" w:eastAsia="cs-CZ"/>
        </w:rPr>
        <w:t xml:space="preserve">Ing. </w:t>
      </w:r>
      <w:proofErr w:type="spellStart"/>
      <w:r>
        <w:rPr>
          <w:iCs/>
          <w:snapToGrid w:val="0"/>
          <w:sz w:val="24"/>
          <w:lang w:val="sk-SK" w:eastAsia="cs-CZ"/>
        </w:rPr>
        <w:t>Meršaková</w:t>
      </w:r>
      <w:proofErr w:type="spellEnd"/>
      <w:r w:rsidRPr="00B477B1">
        <w:rPr>
          <w:iCs/>
          <w:snapToGrid w:val="0"/>
          <w:sz w:val="24"/>
          <w:lang w:val="sk-SK" w:eastAsia="cs-CZ"/>
        </w:rPr>
        <w:t xml:space="preserve"> </w:t>
      </w:r>
    </w:p>
    <w:p w14:paraId="5400DED3" w14:textId="0D303410" w:rsidR="00CC07DD" w:rsidRPr="00867E85" w:rsidRDefault="00B477B1" w:rsidP="00B477B1">
      <w:pPr>
        <w:rPr>
          <w:iCs/>
          <w:snapToGrid w:val="0"/>
          <w:sz w:val="24"/>
          <w:lang w:val="sk-SK" w:eastAsia="cs-CZ"/>
        </w:rPr>
      </w:pPr>
      <w:r w:rsidRPr="00B477B1">
        <w:rPr>
          <w:iCs/>
          <w:snapToGrid w:val="0"/>
          <w:sz w:val="24"/>
          <w:lang w:val="sk-SK" w:eastAsia="cs-CZ"/>
        </w:rPr>
        <w:t>02/402598</w:t>
      </w:r>
      <w:r>
        <w:rPr>
          <w:iCs/>
          <w:snapToGrid w:val="0"/>
          <w:sz w:val="24"/>
          <w:lang w:val="sk-SK" w:eastAsia="cs-CZ"/>
        </w:rPr>
        <w:t>3</w:t>
      </w:r>
      <w:r w:rsidRPr="00B477B1">
        <w:rPr>
          <w:iCs/>
          <w:snapToGrid w:val="0"/>
          <w:sz w:val="24"/>
          <w:lang w:val="sk-SK" w:eastAsia="cs-CZ"/>
        </w:rPr>
        <w:t>4</w:t>
      </w:r>
    </w:p>
    <w:p w14:paraId="0B05E99B" w14:textId="5AD321EF" w:rsidR="00CC07DD" w:rsidRDefault="00CC07DD" w:rsidP="00CC07DD">
      <w:pPr>
        <w:rPr>
          <w:snapToGrid w:val="0"/>
          <w:sz w:val="24"/>
          <w:lang w:val="sk-SK" w:eastAsia="cs-CZ"/>
        </w:rPr>
      </w:pPr>
    </w:p>
    <w:p w14:paraId="427B45E3" w14:textId="77777777" w:rsidR="007E3145" w:rsidRDefault="00CC07DD" w:rsidP="007E3145">
      <w:pPr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Grafická príloha</w:t>
      </w:r>
      <w:r w:rsidR="007E3145">
        <w:rPr>
          <w:snapToGrid w:val="0"/>
          <w:sz w:val="24"/>
          <w:lang w:val="sk-SK" w:eastAsia="cs-CZ"/>
        </w:rPr>
        <w:t xml:space="preserve">: </w:t>
      </w:r>
    </w:p>
    <w:p w14:paraId="40711679" w14:textId="20D59340" w:rsidR="00CC07DD" w:rsidRPr="007E3145" w:rsidRDefault="007E3145" w:rsidP="007E3145">
      <w:pPr>
        <w:pStyle w:val="Odsekzoznamu"/>
        <w:numPr>
          <w:ilvl w:val="0"/>
          <w:numId w:val="3"/>
        </w:numPr>
        <w:jc w:val="both"/>
        <w:rPr>
          <w:i/>
          <w:iCs/>
          <w:snapToGrid w:val="0"/>
          <w:sz w:val="24"/>
          <w:lang w:val="sk-SK" w:eastAsia="cs-CZ"/>
        </w:rPr>
      </w:pPr>
      <w:r w:rsidRPr="007E3145">
        <w:rPr>
          <w:sz w:val="24"/>
          <w:szCs w:val="24"/>
          <w:lang w:val="sk-SK"/>
        </w:rPr>
        <w:t xml:space="preserve">overený situačný výkres so zakreslením predmetu územného rozhodnutia na podklade katastrálnej mapy </w:t>
      </w:r>
    </w:p>
    <w:p w14:paraId="2833BC35" w14:textId="77777777" w:rsidR="00CC07DD" w:rsidRDefault="00CC07DD" w:rsidP="00CC07DD">
      <w:pPr>
        <w:rPr>
          <w:iCs/>
          <w:snapToGrid w:val="0"/>
          <w:sz w:val="24"/>
          <w:lang w:val="sk-SK" w:eastAsia="cs-CZ"/>
        </w:rPr>
      </w:pPr>
    </w:p>
    <w:p w14:paraId="63C8021C" w14:textId="77777777" w:rsidR="00CC07DD" w:rsidRPr="00867E85" w:rsidRDefault="00CC07DD" w:rsidP="00CC07DD">
      <w:pPr>
        <w:rPr>
          <w:iCs/>
          <w:snapToGrid w:val="0"/>
          <w:sz w:val="24"/>
          <w:lang w:val="sk-SK" w:eastAsia="cs-CZ"/>
        </w:rPr>
      </w:pPr>
    </w:p>
    <w:p w14:paraId="4D780748" w14:textId="77777777" w:rsidR="00CC07DD" w:rsidRPr="00867E85" w:rsidRDefault="00CC07DD" w:rsidP="00CC07DD">
      <w:pPr>
        <w:rPr>
          <w:iCs/>
          <w:snapToGrid w:val="0"/>
          <w:sz w:val="24"/>
          <w:lang w:val="sk-SK" w:eastAsia="cs-CZ"/>
        </w:rPr>
      </w:pPr>
    </w:p>
    <w:p w14:paraId="10BC4181" w14:textId="77777777" w:rsidR="00CC07DD" w:rsidRPr="00867E85" w:rsidRDefault="00CC07DD" w:rsidP="00CC07DD">
      <w:pPr>
        <w:rPr>
          <w:iCs/>
          <w:snapToGrid w:val="0"/>
          <w:sz w:val="24"/>
          <w:lang w:val="sk-SK" w:eastAsia="cs-CZ"/>
        </w:rPr>
      </w:pPr>
      <w:r w:rsidRPr="00867E85">
        <w:rPr>
          <w:iCs/>
          <w:snapToGrid w:val="0"/>
          <w:sz w:val="24"/>
          <w:lang w:val="sk-SK" w:eastAsia="cs-CZ"/>
        </w:rPr>
        <w:t>Oznámenie sa doručí :</w:t>
      </w:r>
    </w:p>
    <w:p w14:paraId="2129BE5E" w14:textId="77777777" w:rsidR="00CC07DD" w:rsidRPr="00867E85" w:rsidRDefault="00CC07DD" w:rsidP="00CC07DD">
      <w:pPr>
        <w:rPr>
          <w:iCs/>
          <w:snapToGrid w:val="0"/>
          <w:sz w:val="24"/>
          <w:lang w:val="sk-SK" w:eastAsia="cs-CZ"/>
        </w:rPr>
      </w:pPr>
    </w:p>
    <w:p w14:paraId="24B7B0BF" w14:textId="77777777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r w:rsidRPr="000F2D90">
        <w:rPr>
          <w:iCs/>
          <w:snapToGrid w:val="0"/>
          <w:sz w:val="24"/>
          <w:lang w:eastAsia="cs-CZ"/>
        </w:rPr>
        <w:t xml:space="preserve">Ing. Imrich </w:t>
      </w:r>
      <w:proofErr w:type="spellStart"/>
      <w:r w:rsidRPr="000F2D90">
        <w:rPr>
          <w:iCs/>
          <w:snapToGrid w:val="0"/>
          <w:sz w:val="24"/>
          <w:lang w:eastAsia="cs-CZ"/>
        </w:rPr>
        <w:t>Kuchárik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a Zuzana </w:t>
      </w:r>
      <w:proofErr w:type="spellStart"/>
      <w:r w:rsidRPr="000F2D90">
        <w:rPr>
          <w:iCs/>
          <w:snapToGrid w:val="0"/>
          <w:sz w:val="24"/>
          <w:lang w:eastAsia="cs-CZ"/>
        </w:rPr>
        <w:t>Kucháriková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, </w:t>
      </w:r>
      <w:proofErr w:type="spellStart"/>
      <w:r w:rsidRPr="000F2D90">
        <w:rPr>
          <w:iCs/>
          <w:snapToGrid w:val="0"/>
          <w:sz w:val="24"/>
          <w:lang w:eastAsia="cs-CZ"/>
        </w:rPr>
        <w:t>obaja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</w:t>
      </w:r>
      <w:proofErr w:type="spellStart"/>
      <w:r w:rsidRPr="000F2D90">
        <w:rPr>
          <w:iCs/>
          <w:snapToGrid w:val="0"/>
          <w:sz w:val="24"/>
          <w:lang w:eastAsia="cs-CZ"/>
        </w:rPr>
        <w:t>bytom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</w:t>
      </w:r>
      <w:proofErr w:type="spellStart"/>
      <w:r w:rsidRPr="000F2D90">
        <w:rPr>
          <w:iCs/>
          <w:snapToGrid w:val="0"/>
          <w:sz w:val="24"/>
          <w:lang w:eastAsia="cs-CZ"/>
        </w:rPr>
        <w:t>Pešia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cesta 14/15, 931 01 </w:t>
      </w:r>
      <w:proofErr w:type="spellStart"/>
      <w:r w:rsidRPr="000F2D90">
        <w:rPr>
          <w:iCs/>
          <w:snapToGrid w:val="0"/>
          <w:sz w:val="24"/>
          <w:lang w:eastAsia="cs-CZ"/>
        </w:rPr>
        <w:t>Šamorín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(</w:t>
      </w:r>
      <w:proofErr w:type="spellStart"/>
      <w:r w:rsidRPr="000F2D90">
        <w:rPr>
          <w:iCs/>
          <w:snapToGrid w:val="0"/>
          <w:sz w:val="24"/>
          <w:lang w:eastAsia="cs-CZ"/>
        </w:rPr>
        <w:t>parc</w:t>
      </w:r>
      <w:proofErr w:type="spellEnd"/>
      <w:r w:rsidRPr="000F2D90">
        <w:rPr>
          <w:iCs/>
          <w:snapToGrid w:val="0"/>
          <w:sz w:val="24"/>
          <w:lang w:eastAsia="cs-CZ"/>
        </w:rPr>
        <w:t>. č. 671/676, 2800/</w:t>
      </w:r>
      <w:proofErr w:type="gramStart"/>
      <w:r w:rsidRPr="000F2D90">
        <w:rPr>
          <w:iCs/>
          <w:snapToGrid w:val="0"/>
          <w:sz w:val="24"/>
          <w:lang w:eastAsia="cs-CZ"/>
        </w:rPr>
        <w:t>102,  k.</w:t>
      </w:r>
      <w:proofErr w:type="gramEnd"/>
      <w:r w:rsidRPr="000F2D90">
        <w:rPr>
          <w:iCs/>
          <w:snapToGrid w:val="0"/>
          <w:sz w:val="24"/>
          <w:lang w:eastAsia="cs-CZ"/>
        </w:rPr>
        <w:t xml:space="preserve">  </w:t>
      </w:r>
      <w:proofErr w:type="spellStart"/>
      <w:r w:rsidRPr="000F2D90">
        <w:rPr>
          <w:iCs/>
          <w:snapToGrid w:val="0"/>
          <w:sz w:val="24"/>
          <w:lang w:eastAsia="cs-CZ"/>
        </w:rPr>
        <w:t>ú.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Nové </w:t>
      </w:r>
      <w:proofErr w:type="spellStart"/>
      <w:r w:rsidRPr="000F2D90">
        <w:rPr>
          <w:iCs/>
          <w:snapToGrid w:val="0"/>
          <w:sz w:val="24"/>
          <w:lang w:eastAsia="cs-CZ"/>
        </w:rPr>
        <w:t>Košariská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) </w:t>
      </w:r>
    </w:p>
    <w:p w14:paraId="36045838" w14:textId="77777777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r w:rsidRPr="000F2D90">
        <w:rPr>
          <w:iCs/>
          <w:snapToGrid w:val="0"/>
          <w:sz w:val="24"/>
          <w:lang w:eastAsia="cs-CZ"/>
        </w:rPr>
        <w:t xml:space="preserve">Ing. Jaroslav Kasáš, </w:t>
      </w:r>
      <w:proofErr w:type="spellStart"/>
      <w:r w:rsidRPr="000F2D90">
        <w:rPr>
          <w:iCs/>
          <w:snapToGrid w:val="0"/>
          <w:sz w:val="24"/>
          <w:lang w:eastAsia="cs-CZ"/>
        </w:rPr>
        <w:t>Miloslavovská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328/18, 900 42 Dunajská Lužná,</w:t>
      </w:r>
    </w:p>
    <w:p w14:paraId="5FB92519" w14:textId="77777777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r w:rsidRPr="000F2D90">
        <w:rPr>
          <w:iCs/>
          <w:snapToGrid w:val="0"/>
          <w:sz w:val="24"/>
          <w:lang w:eastAsia="cs-CZ"/>
        </w:rPr>
        <w:t>TKB BUILDING, s.r.o., Vysoká 8, Bratislava, PSČ 811 06 (</w:t>
      </w:r>
      <w:proofErr w:type="spellStart"/>
      <w:r w:rsidRPr="000F2D90">
        <w:rPr>
          <w:iCs/>
          <w:snapToGrid w:val="0"/>
          <w:sz w:val="24"/>
          <w:lang w:eastAsia="cs-CZ"/>
        </w:rPr>
        <w:t>parc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. č. 671/677, k. </w:t>
      </w:r>
      <w:proofErr w:type="spellStart"/>
      <w:r w:rsidRPr="000F2D90">
        <w:rPr>
          <w:iCs/>
          <w:snapToGrid w:val="0"/>
          <w:sz w:val="24"/>
          <w:lang w:eastAsia="cs-CZ"/>
        </w:rPr>
        <w:t>ú.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Nové </w:t>
      </w:r>
      <w:proofErr w:type="spellStart"/>
      <w:r w:rsidRPr="000F2D90">
        <w:rPr>
          <w:iCs/>
          <w:snapToGrid w:val="0"/>
          <w:sz w:val="24"/>
          <w:lang w:eastAsia="cs-CZ"/>
        </w:rPr>
        <w:t>Košariská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) </w:t>
      </w:r>
    </w:p>
    <w:p w14:paraId="5CD1183B" w14:textId="77777777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r w:rsidRPr="000F2D90">
        <w:rPr>
          <w:iCs/>
          <w:snapToGrid w:val="0"/>
          <w:sz w:val="24"/>
          <w:lang w:eastAsia="cs-CZ"/>
        </w:rPr>
        <w:t xml:space="preserve">Daniela </w:t>
      </w:r>
      <w:proofErr w:type="spellStart"/>
      <w:r w:rsidRPr="000F2D90">
        <w:rPr>
          <w:iCs/>
          <w:snapToGrid w:val="0"/>
          <w:sz w:val="24"/>
          <w:lang w:eastAsia="cs-CZ"/>
        </w:rPr>
        <w:t>Csinová</w:t>
      </w:r>
      <w:proofErr w:type="spellEnd"/>
      <w:r w:rsidRPr="000F2D90">
        <w:rPr>
          <w:iCs/>
          <w:snapToGrid w:val="0"/>
          <w:sz w:val="24"/>
          <w:lang w:eastAsia="cs-CZ"/>
        </w:rPr>
        <w:t>, Fialková 16, 900 42 Dunajská Lužná (</w:t>
      </w:r>
      <w:proofErr w:type="spellStart"/>
      <w:r w:rsidRPr="000F2D90">
        <w:rPr>
          <w:iCs/>
          <w:snapToGrid w:val="0"/>
          <w:sz w:val="24"/>
          <w:lang w:eastAsia="cs-CZ"/>
        </w:rPr>
        <w:t>parc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. č. 671/586, 2800/599, k. </w:t>
      </w:r>
      <w:proofErr w:type="spellStart"/>
      <w:r w:rsidRPr="000F2D90">
        <w:rPr>
          <w:iCs/>
          <w:snapToGrid w:val="0"/>
          <w:sz w:val="24"/>
          <w:lang w:eastAsia="cs-CZ"/>
        </w:rPr>
        <w:t>ú.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Nové </w:t>
      </w:r>
      <w:proofErr w:type="spellStart"/>
      <w:r w:rsidRPr="000F2D90">
        <w:rPr>
          <w:iCs/>
          <w:snapToGrid w:val="0"/>
          <w:sz w:val="24"/>
          <w:lang w:eastAsia="cs-CZ"/>
        </w:rPr>
        <w:t>Košariská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) </w:t>
      </w:r>
    </w:p>
    <w:p w14:paraId="5C9B7BB4" w14:textId="77777777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r w:rsidRPr="000F2D90">
        <w:rPr>
          <w:iCs/>
          <w:snapToGrid w:val="0"/>
          <w:sz w:val="24"/>
          <w:lang w:eastAsia="cs-CZ"/>
        </w:rPr>
        <w:t>Obec Dunajská Lužná, Jánošíkovská 7, 900 42 Dunajská Lužná (</w:t>
      </w:r>
      <w:proofErr w:type="spellStart"/>
      <w:r w:rsidRPr="000F2D90">
        <w:rPr>
          <w:iCs/>
          <w:snapToGrid w:val="0"/>
          <w:sz w:val="24"/>
          <w:lang w:eastAsia="cs-CZ"/>
        </w:rPr>
        <w:t>parc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.  č. 2800/98, k. </w:t>
      </w:r>
      <w:proofErr w:type="spellStart"/>
      <w:r w:rsidRPr="000F2D90">
        <w:rPr>
          <w:iCs/>
          <w:snapToGrid w:val="0"/>
          <w:sz w:val="24"/>
          <w:lang w:eastAsia="cs-CZ"/>
        </w:rPr>
        <w:t>ú.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Nové </w:t>
      </w:r>
      <w:proofErr w:type="spellStart"/>
      <w:r w:rsidRPr="000F2D90">
        <w:rPr>
          <w:iCs/>
          <w:snapToGrid w:val="0"/>
          <w:sz w:val="24"/>
          <w:lang w:eastAsia="cs-CZ"/>
        </w:rPr>
        <w:t>Košariská</w:t>
      </w:r>
      <w:proofErr w:type="spellEnd"/>
      <w:r w:rsidRPr="000F2D90">
        <w:rPr>
          <w:iCs/>
          <w:snapToGrid w:val="0"/>
          <w:sz w:val="24"/>
          <w:lang w:eastAsia="cs-CZ"/>
        </w:rPr>
        <w:t>)</w:t>
      </w:r>
    </w:p>
    <w:p w14:paraId="53E59449" w14:textId="77777777" w:rsidR="000F2D90" w:rsidRPr="000F2D90" w:rsidRDefault="000F2D90" w:rsidP="000F2D90">
      <w:pPr>
        <w:pStyle w:val="Odsekzoznamu"/>
        <w:jc w:val="both"/>
        <w:rPr>
          <w:iCs/>
          <w:snapToGrid w:val="0"/>
          <w:sz w:val="24"/>
          <w:lang w:eastAsia="cs-CZ"/>
        </w:rPr>
      </w:pPr>
    </w:p>
    <w:p w14:paraId="2976A3F1" w14:textId="77777777" w:rsidR="000F2D90" w:rsidRPr="000F2D90" w:rsidRDefault="000F2D90" w:rsidP="000F2D90">
      <w:pPr>
        <w:pStyle w:val="Odsekzoznamu"/>
        <w:jc w:val="both"/>
        <w:rPr>
          <w:iCs/>
          <w:snapToGrid w:val="0"/>
          <w:sz w:val="24"/>
          <w:lang w:eastAsia="cs-CZ"/>
        </w:rPr>
      </w:pPr>
      <w:r w:rsidRPr="000F2D90">
        <w:rPr>
          <w:iCs/>
          <w:snapToGrid w:val="0"/>
          <w:sz w:val="24"/>
          <w:lang w:eastAsia="cs-CZ"/>
        </w:rPr>
        <w:t>(</w:t>
      </w:r>
      <w:proofErr w:type="spellStart"/>
      <w:r w:rsidRPr="000F2D90">
        <w:rPr>
          <w:iCs/>
          <w:snapToGrid w:val="0"/>
          <w:sz w:val="24"/>
          <w:lang w:eastAsia="cs-CZ"/>
        </w:rPr>
        <w:t>Parc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. č. 2801/207 a 379/8, k.  </w:t>
      </w:r>
      <w:proofErr w:type="spellStart"/>
      <w:r w:rsidRPr="000F2D90">
        <w:rPr>
          <w:iCs/>
          <w:snapToGrid w:val="0"/>
          <w:sz w:val="24"/>
          <w:lang w:eastAsia="cs-CZ"/>
        </w:rPr>
        <w:t>ú.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Nové </w:t>
      </w:r>
      <w:proofErr w:type="spellStart"/>
      <w:r w:rsidRPr="000F2D90">
        <w:rPr>
          <w:iCs/>
          <w:snapToGrid w:val="0"/>
          <w:sz w:val="24"/>
          <w:lang w:eastAsia="cs-CZ"/>
        </w:rPr>
        <w:t>Košariská</w:t>
      </w:r>
      <w:proofErr w:type="spellEnd"/>
      <w:proofErr w:type="gramStart"/>
      <w:r w:rsidRPr="000F2D90">
        <w:rPr>
          <w:iCs/>
          <w:snapToGrid w:val="0"/>
          <w:sz w:val="24"/>
          <w:lang w:eastAsia="cs-CZ"/>
        </w:rPr>
        <w:t>) :</w:t>
      </w:r>
      <w:proofErr w:type="gramEnd"/>
    </w:p>
    <w:p w14:paraId="477C0BD9" w14:textId="04A0F31D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r w:rsidRPr="000F2D90">
        <w:rPr>
          <w:iCs/>
          <w:snapToGrid w:val="0"/>
          <w:sz w:val="24"/>
          <w:lang w:eastAsia="cs-CZ"/>
        </w:rPr>
        <w:t xml:space="preserve">Kupkovičová Veronika r. </w:t>
      </w:r>
      <w:proofErr w:type="spellStart"/>
      <w:r w:rsidRPr="000F2D90">
        <w:rPr>
          <w:iCs/>
          <w:snapToGrid w:val="0"/>
          <w:sz w:val="24"/>
          <w:lang w:eastAsia="cs-CZ"/>
        </w:rPr>
        <w:t>Kupkovičová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, Fialková 1345/65, Dunajská Lužná, PSČ 900 42 </w:t>
      </w:r>
    </w:p>
    <w:p w14:paraId="7CDF5F9E" w14:textId="77777777" w:rsidR="000F2D90" w:rsidRPr="000F2D90" w:rsidRDefault="000F2D90" w:rsidP="000F2D90">
      <w:pPr>
        <w:pStyle w:val="Odsekzoznamu"/>
        <w:ind w:left="502"/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Podiel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: 142/1761 </w:t>
      </w:r>
    </w:p>
    <w:p w14:paraId="20641DCC" w14:textId="51D1C321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Štenda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Marek r. </w:t>
      </w:r>
      <w:proofErr w:type="spellStart"/>
      <w:r w:rsidRPr="000F2D90">
        <w:rPr>
          <w:iCs/>
          <w:snapToGrid w:val="0"/>
          <w:sz w:val="24"/>
          <w:lang w:eastAsia="cs-CZ"/>
        </w:rPr>
        <w:t>Štenda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a Iveta </w:t>
      </w:r>
      <w:proofErr w:type="spellStart"/>
      <w:r w:rsidRPr="000F2D90">
        <w:rPr>
          <w:iCs/>
          <w:snapToGrid w:val="0"/>
          <w:sz w:val="24"/>
          <w:lang w:eastAsia="cs-CZ"/>
        </w:rPr>
        <w:t>Štendová</w:t>
      </w:r>
      <w:proofErr w:type="spellEnd"/>
      <w:r w:rsidRPr="000F2D90">
        <w:rPr>
          <w:iCs/>
          <w:snapToGrid w:val="0"/>
          <w:sz w:val="24"/>
          <w:lang w:eastAsia="cs-CZ"/>
        </w:rPr>
        <w:t>, Fialková 2747/</w:t>
      </w:r>
      <w:proofErr w:type="gramStart"/>
      <w:r w:rsidRPr="000F2D90">
        <w:rPr>
          <w:iCs/>
          <w:snapToGrid w:val="0"/>
          <w:sz w:val="24"/>
          <w:lang w:eastAsia="cs-CZ"/>
        </w:rPr>
        <w:t>16A</w:t>
      </w:r>
      <w:proofErr w:type="gramEnd"/>
      <w:r w:rsidRPr="000F2D90">
        <w:rPr>
          <w:iCs/>
          <w:snapToGrid w:val="0"/>
          <w:sz w:val="24"/>
          <w:lang w:eastAsia="cs-CZ"/>
        </w:rPr>
        <w:t xml:space="preserve">, 90042 Dun. Lužná </w:t>
      </w:r>
    </w:p>
    <w:p w14:paraId="3BD7D614" w14:textId="77777777" w:rsidR="000F2D90" w:rsidRPr="000F2D90" w:rsidRDefault="000F2D90" w:rsidP="000F2D90">
      <w:pPr>
        <w:pStyle w:val="Odsekzoznamu"/>
        <w:ind w:left="502"/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Podiel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: 137/1761 </w:t>
      </w:r>
    </w:p>
    <w:p w14:paraId="623C953B" w14:textId="15F70D21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r w:rsidRPr="000F2D90">
        <w:rPr>
          <w:iCs/>
          <w:snapToGrid w:val="0"/>
          <w:sz w:val="24"/>
          <w:lang w:eastAsia="cs-CZ"/>
        </w:rPr>
        <w:t xml:space="preserve">Hrčková </w:t>
      </w:r>
      <w:proofErr w:type="spellStart"/>
      <w:r w:rsidRPr="000F2D90">
        <w:rPr>
          <w:iCs/>
          <w:snapToGrid w:val="0"/>
          <w:sz w:val="24"/>
          <w:lang w:eastAsia="cs-CZ"/>
        </w:rPr>
        <w:t>Turňová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Evelína Mgr., Ševčenkova 18, Bratislava, PSČ 851 01 </w:t>
      </w:r>
    </w:p>
    <w:p w14:paraId="4935DBB7" w14:textId="77777777" w:rsidR="000F2D90" w:rsidRPr="000F2D90" w:rsidRDefault="000F2D90" w:rsidP="000F2D90">
      <w:pPr>
        <w:pStyle w:val="Odsekzoznamu"/>
        <w:ind w:left="502"/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Podiel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: 532/1761 </w:t>
      </w:r>
    </w:p>
    <w:p w14:paraId="323AC8CF" w14:textId="296C0F71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Barlová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Denisa, Vysoká 8, Bratislava, PSČ 811 06, </w:t>
      </w:r>
    </w:p>
    <w:p w14:paraId="14367210" w14:textId="77777777" w:rsidR="000F2D90" w:rsidRPr="000F2D90" w:rsidRDefault="000F2D90" w:rsidP="000F2D90">
      <w:pPr>
        <w:pStyle w:val="Odsekzoznamu"/>
        <w:ind w:left="502"/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Podiel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: 429/1761 </w:t>
      </w:r>
    </w:p>
    <w:p w14:paraId="6A8B520A" w14:textId="01651617" w:rsidR="00AA7723" w:rsidRPr="00AA7723" w:rsidRDefault="002822B2" w:rsidP="00AA7723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proofErr w:type="spellStart"/>
      <w:r w:rsidRPr="00AA7723">
        <w:rPr>
          <w:iCs/>
          <w:snapToGrid w:val="0"/>
          <w:sz w:val="24"/>
          <w:lang w:eastAsia="cs-CZ"/>
        </w:rPr>
        <w:t>K</w:t>
      </w:r>
      <w:r w:rsidR="000F2D90" w:rsidRPr="00AA7723">
        <w:rPr>
          <w:iCs/>
          <w:snapToGrid w:val="0"/>
          <w:sz w:val="24"/>
          <w:lang w:eastAsia="cs-CZ"/>
        </w:rPr>
        <w:t>ostúr</w:t>
      </w:r>
      <w:proofErr w:type="spellEnd"/>
      <w:r w:rsidR="000F2D90" w:rsidRPr="00AA7723">
        <w:rPr>
          <w:iCs/>
          <w:snapToGrid w:val="0"/>
          <w:sz w:val="24"/>
          <w:lang w:eastAsia="cs-CZ"/>
        </w:rPr>
        <w:t xml:space="preserve"> Adrián Mgr. a Bernadeta </w:t>
      </w:r>
      <w:proofErr w:type="spellStart"/>
      <w:r w:rsidR="000F2D90" w:rsidRPr="00AA7723">
        <w:rPr>
          <w:iCs/>
          <w:snapToGrid w:val="0"/>
          <w:sz w:val="24"/>
          <w:lang w:eastAsia="cs-CZ"/>
        </w:rPr>
        <w:t>Kostúrová</w:t>
      </w:r>
      <w:proofErr w:type="spellEnd"/>
      <w:r w:rsidR="000F2D90" w:rsidRPr="00AA7723">
        <w:rPr>
          <w:iCs/>
          <w:snapToGrid w:val="0"/>
          <w:sz w:val="24"/>
          <w:lang w:eastAsia="cs-CZ"/>
        </w:rPr>
        <w:t xml:space="preserve"> Mgr., Vysoká 4275/8, Bratislava, 811 06, </w:t>
      </w:r>
    </w:p>
    <w:p w14:paraId="4BC92457" w14:textId="230DFC0D" w:rsidR="000F2D90" w:rsidRPr="00AA7723" w:rsidRDefault="000F2D90" w:rsidP="00AA7723">
      <w:pPr>
        <w:pStyle w:val="Odsekzoznamu"/>
        <w:ind w:left="502"/>
        <w:jc w:val="both"/>
        <w:rPr>
          <w:iCs/>
          <w:snapToGrid w:val="0"/>
          <w:sz w:val="24"/>
          <w:lang w:eastAsia="cs-CZ"/>
        </w:rPr>
      </w:pPr>
      <w:proofErr w:type="spellStart"/>
      <w:r w:rsidRPr="00AA7723">
        <w:rPr>
          <w:iCs/>
          <w:snapToGrid w:val="0"/>
          <w:sz w:val="24"/>
          <w:lang w:eastAsia="cs-CZ"/>
        </w:rPr>
        <w:t>Podiel</w:t>
      </w:r>
      <w:proofErr w:type="spellEnd"/>
      <w:r w:rsidRPr="00AA7723">
        <w:rPr>
          <w:iCs/>
          <w:snapToGrid w:val="0"/>
          <w:sz w:val="24"/>
          <w:lang w:eastAsia="cs-CZ"/>
        </w:rPr>
        <w:t xml:space="preserve">: 139/1761 </w:t>
      </w:r>
    </w:p>
    <w:p w14:paraId="7E83F604" w14:textId="425798F3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r w:rsidRPr="000F2D90">
        <w:rPr>
          <w:iCs/>
          <w:snapToGrid w:val="0"/>
          <w:sz w:val="24"/>
          <w:lang w:eastAsia="cs-CZ"/>
        </w:rPr>
        <w:lastRenderedPageBreak/>
        <w:t xml:space="preserve">Schmidt Filip, MUDr. a Eva Schmidtová RNDr., PhD., Fialková 2601/28, Dunajská Lužná, PSČ 90042, </w:t>
      </w:r>
    </w:p>
    <w:p w14:paraId="2782048B" w14:textId="77777777" w:rsidR="000F2D90" w:rsidRPr="000F2D90" w:rsidRDefault="000F2D90" w:rsidP="000F2D90">
      <w:pPr>
        <w:pStyle w:val="Odsekzoznamu"/>
        <w:ind w:left="502"/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Podiel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: 63/1761 </w:t>
      </w:r>
    </w:p>
    <w:p w14:paraId="41F52389" w14:textId="2A8222AB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r w:rsidRPr="000F2D90">
        <w:rPr>
          <w:iCs/>
          <w:snapToGrid w:val="0"/>
          <w:sz w:val="24"/>
          <w:lang w:eastAsia="cs-CZ"/>
        </w:rPr>
        <w:t xml:space="preserve">Filo Daniel, Mgr. a Monika Filová, Fialková 2601/30, Dunajská Lužná, PSČ 90042, </w:t>
      </w:r>
    </w:p>
    <w:p w14:paraId="74610CD8" w14:textId="77777777" w:rsidR="000F2D90" w:rsidRPr="000F2D90" w:rsidRDefault="000F2D90" w:rsidP="000F2D90">
      <w:pPr>
        <w:pStyle w:val="Odsekzoznamu"/>
        <w:ind w:left="502"/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Podiel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: 42/1761 </w:t>
      </w:r>
    </w:p>
    <w:p w14:paraId="4A369EA6" w14:textId="7C6F9BD0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Grega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Vladimír Ing. a Miroslava </w:t>
      </w:r>
      <w:proofErr w:type="spellStart"/>
      <w:r w:rsidRPr="000F2D90">
        <w:rPr>
          <w:iCs/>
          <w:snapToGrid w:val="0"/>
          <w:sz w:val="24"/>
          <w:lang w:eastAsia="cs-CZ"/>
        </w:rPr>
        <w:t>Gregová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Ing., Fialková 2603/32, Dunajská Lužná, PSČ 90042, </w:t>
      </w:r>
    </w:p>
    <w:p w14:paraId="2C711A9A" w14:textId="77777777" w:rsidR="000F2D90" w:rsidRPr="000F2D90" w:rsidRDefault="000F2D90" w:rsidP="000F2D90">
      <w:pPr>
        <w:pStyle w:val="Odsekzoznamu"/>
        <w:ind w:left="502"/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Podiel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: 39/1761 </w:t>
      </w:r>
    </w:p>
    <w:p w14:paraId="0A1646B0" w14:textId="24F9CF6E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Cabala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Zdenko Ing.</w:t>
      </w:r>
      <w:r w:rsidR="00EE6A81">
        <w:rPr>
          <w:iCs/>
          <w:snapToGrid w:val="0"/>
          <w:sz w:val="24"/>
          <w:lang w:eastAsia="cs-CZ"/>
        </w:rPr>
        <w:t xml:space="preserve">, </w:t>
      </w:r>
      <w:r w:rsidRPr="000F2D90">
        <w:rPr>
          <w:iCs/>
          <w:snapToGrid w:val="0"/>
          <w:sz w:val="24"/>
          <w:lang w:eastAsia="cs-CZ"/>
        </w:rPr>
        <w:t xml:space="preserve">CSc. a Marta </w:t>
      </w:r>
      <w:proofErr w:type="spellStart"/>
      <w:r w:rsidRPr="000F2D90">
        <w:rPr>
          <w:iCs/>
          <w:snapToGrid w:val="0"/>
          <w:sz w:val="24"/>
          <w:lang w:eastAsia="cs-CZ"/>
        </w:rPr>
        <w:t>Cabalová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Ing., Fialková 2604/34, Dunajská Lužná, PSČ 900 42, </w:t>
      </w:r>
    </w:p>
    <w:p w14:paraId="13A27F05" w14:textId="77777777" w:rsidR="000F2D90" w:rsidRPr="000F2D90" w:rsidRDefault="000F2D90" w:rsidP="000F2D90">
      <w:pPr>
        <w:ind w:left="142" w:firstLine="360"/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Podiel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: 36/1761 </w:t>
      </w:r>
    </w:p>
    <w:p w14:paraId="5BEF9551" w14:textId="745B9C2C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r w:rsidRPr="000F2D90">
        <w:rPr>
          <w:iCs/>
          <w:snapToGrid w:val="0"/>
          <w:sz w:val="24"/>
          <w:lang w:eastAsia="cs-CZ"/>
        </w:rPr>
        <w:t xml:space="preserve"> </w:t>
      </w:r>
      <w:proofErr w:type="spellStart"/>
      <w:r w:rsidRPr="000F2D90">
        <w:rPr>
          <w:iCs/>
          <w:snapToGrid w:val="0"/>
          <w:sz w:val="24"/>
          <w:lang w:eastAsia="cs-CZ"/>
        </w:rPr>
        <w:t>Katerinka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Milan a Lucia </w:t>
      </w:r>
      <w:proofErr w:type="spellStart"/>
      <w:r w:rsidRPr="000F2D90">
        <w:rPr>
          <w:iCs/>
          <w:snapToGrid w:val="0"/>
          <w:sz w:val="24"/>
          <w:lang w:eastAsia="cs-CZ"/>
        </w:rPr>
        <w:t>Katerinka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, Fialková 2605/36, Dunajská Lužná, PSČ 900 42, </w:t>
      </w:r>
    </w:p>
    <w:p w14:paraId="11402E9A" w14:textId="77777777" w:rsidR="000F2D90" w:rsidRPr="000F2D90" w:rsidRDefault="000F2D90" w:rsidP="000F2D90">
      <w:pPr>
        <w:pStyle w:val="Odsekzoznamu"/>
        <w:ind w:left="502"/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Podiel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: 45/1761 </w:t>
      </w:r>
    </w:p>
    <w:p w14:paraId="66488C2E" w14:textId="3F670217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Száraz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Miroslav, Ing. a Lenka </w:t>
      </w:r>
      <w:proofErr w:type="spellStart"/>
      <w:r w:rsidRPr="000F2D90">
        <w:rPr>
          <w:iCs/>
          <w:snapToGrid w:val="0"/>
          <w:sz w:val="24"/>
          <w:lang w:eastAsia="cs-CZ"/>
        </w:rPr>
        <w:t>Szárazová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, Ing., Fialková 1409/38, Dunajská Lužná, PSČ 90042, </w:t>
      </w:r>
    </w:p>
    <w:p w14:paraId="0836B06F" w14:textId="77777777" w:rsidR="000F2D90" w:rsidRPr="000F2D90" w:rsidRDefault="000F2D90" w:rsidP="000F2D90">
      <w:pPr>
        <w:pStyle w:val="Odsekzoznamu"/>
        <w:ind w:left="502"/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Podiel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: 53/1761 </w:t>
      </w:r>
    </w:p>
    <w:p w14:paraId="351B3F22" w14:textId="41EDF806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Guoth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Juraj, Ing. a Soňa </w:t>
      </w:r>
      <w:proofErr w:type="spellStart"/>
      <w:r w:rsidRPr="000F2D90">
        <w:rPr>
          <w:iCs/>
          <w:snapToGrid w:val="0"/>
          <w:sz w:val="24"/>
          <w:lang w:eastAsia="cs-CZ"/>
        </w:rPr>
        <w:t>Guoth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Mgr., Fialková 1372/40, Dunajská Lužná, PSČ 900 42, </w:t>
      </w:r>
    </w:p>
    <w:p w14:paraId="7151C6A7" w14:textId="77777777" w:rsidR="000F2D90" w:rsidRPr="000F2D90" w:rsidRDefault="000F2D90" w:rsidP="000F2D90">
      <w:pPr>
        <w:pStyle w:val="Odsekzoznamu"/>
        <w:ind w:left="502"/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Podiel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: 42/1761 </w:t>
      </w:r>
    </w:p>
    <w:p w14:paraId="693EE38F" w14:textId="575CFF5B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Boroš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Juraj, Ing. a Iveta Borošová, Mgr., Fialková 1368/42, Dunajská Lužná, PSČ 90042,  </w:t>
      </w:r>
    </w:p>
    <w:p w14:paraId="2CACDE8F" w14:textId="77777777" w:rsidR="000F2D90" w:rsidRPr="000F2D90" w:rsidRDefault="000F2D90" w:rsidP="000F2D90">
      <w:pPr>
        <w:pStyle w:val="Odsekzoznamu"/>
        <w:ind w:left="502"/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Podiel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: 31/1761 </w:t>
      </w:r>
    </w:p>
    <w:p w14:paraId="7EE2E638" w14:textId="14F46ACD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r w:rsidRPr="000F2D90">
        <w:rPr>
          <w:iCs/>
          <w:snapToGrid w:val="0"/>
          <w:sz w:val="24"/>
          <w:lang w:eastAsia="cs-CZ"/>
        </w:rPr>
        <w:t>Kováčik Miroslav, Ing. a Stanislava Kováčik, Mgr., Fialková 1376/44, Dunajská Lužná, PSČ 90042</w:t>
      </w:r>
    </w:p>
    <w:p w14:paraId="61A6DD1D" w14:textId="77777777" w:rsidR="000F2D90" w:rsidRPr="000F2D90" w:rsidRDefault="000F2D90" w:rsidP="000F2D90">
      <w:pPr>
        <w:pStyle w:val="Odsekzoznamu"/>
        <w:ind w:left="502"/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Podiel</w:t>
      </w:r>
      <w:proofErr w:type="spellEnd"/>
      <w:r w:rsidRPr="000F2D90">
        <w:rPr>
          <w:iCs/>
          <w:snapToGrid w:val="0"/>
          <w:sz w:val="24"/>
          <w:lang w:eastAsia="cs-CZ"/>
        </w:rPr>
        <w:t>: 31/1761</w:t>
      </w:r>
    </w:p>
    <w:p w14:paraId="597D9B98" w14:textId="77777777" w:rsidR="000F2D90" w:rsidRPr="000F2D90" w:rsidRDefault="000F2D90" w:rsidP="000F2D90">
      <w:pPr>
        <w:pStyle w:val="Odsekzoznamu"/>
        <w:ind w:left="502"/>
        <w:jc w:val="both"/>
        <w:rPr>
          <w:iCs/>
          <w:snapToGrid w:val="0"/>
          <w:sz w:val="24"/>
          <w:lang w:eastAsia="cs-CZ"/>
        </w:rPr>
      </w:pPr>
    </w:p>
    <w:p w14:paraId="42C6EBF0" w14:textId="77777777" w:rsidR="000F2D90" w:rsidRPr="000F2D90" w:rsidRDefault="000F2D90" w:rsidP="000F2D90">
      <w:pPr>
        <w:pStyle w:val="Odsekzoznamu"/>
        <w:ind w:left="502"/>
        <w:jc w:val="both"/>
        <w:rPr>
          <w:iCs/>
          <w:snapToGrid w:val="0"/>
          <w:sz w:val="24"/>
          <w:lang w:eastAsia="cs-CZ"/>
        </w:rPr>
      </w:pPr>
      <w:r w:rsidRPr="000F2D90">
        <w:rPr>
          <w:iCs/>
          <w:snapToGrid w:val="0"/>
          <w:sz w:val="24"/>
          <w:lang w:eastAsia="cs-CZ"/>
        </w:rPr>
        <w:t xml:space="preserve">Na </w:t>
      </w:r>
      <w:proofErr w:type="spellStart"/>
      <w:r w:rsidRPr="000F2D90">
        <w:rPr>
          <w:iCs/>
          <w:snapToGrid w:val="0"/>
          <w:sz w:val="24"/>
          <w:lang w:eastAsia="cs-CZ"/>
        </w:rPr>
        <w:t>vedomie</w:t>
      </w:r>
      <w:proofErr w:type="spellEnd"/>
      <w:r w:rsidRPr="000F2D90">
        <w:rPr>
          <w:iCs/>
          <w:snapToGrid w:val="0"/>
          <w:sz w:val="24"/>
          <w:lang w:eastAsia="cs-CZ"/>
        </w:rPr>
        <w:t>:</w:t>
      </w:r>
    </w:p>
    <w:p w14:paraId="6456283B" w14:textId="77777777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r w:rsidRPr="000F2D90">
        <w:rPr>
          <w:iCs/>
          <w:snapToGrid w:val="0"/>
          <w:sz w:val="24"/>
          <w:lang w:eastAsia="cs-CZ"/>
        </w:rPr>
        <w:t xml:space="preserve">Obec Dunajská Lužná </w:t>
      </w:r>
    </w:p>
    <w:p w14:paraId="58525BAA" w14:textId="77777777" w:rsidR="000F2D90" w:rsidRPr="000F2D90" w:rsidRDefault="000F2D90" w:rsidP="000F2D90">
      <w:pPr>
        <w:pStyle w:val="Odsekzoznamu"/>
        <w:ind w:left="502"/>
        <w:jc w:val="both"/>
        <w:rPr>
          <w:iCs/>
          <w:snapToGrid w:val="0"/>
          <w:sz w:val="24"/>
          <w:lang w:eastAsia="cs-CZ"/>
        </w:rPr>
      </w:pPr>
    </w:p>
    <w:p w14:paraId="6A9368BD" w14:textId="77777777" w:rsidR="000F2D90" w:rsidRPr="000F2D90" w:rsidRDefault="000F2D90" w:rsidP="000F2D90">
      <w:pPr>
        <w:ind w:left="142"/>
        <w:jc w:val="both"/>
        <w:rPr>
          <w:iCs/>
          <w:snapToGrid w:val="0"/>
          <w:sz w:val="24"/>
          <w:lang w:eastAsia="cs-CZ"/>
        </w:rPr>
      </w:pPr>
      <w:r w:rsidRPr="000F2D90">
        <w:rPr>
          <w:iCs/>
          <w:snapToGrid w:val="0"/>
          <w:sz w:val="24"/>
          <w:lang w:eastAsia="cs-CZ"/>
        </w:rPr>
        <w:t xml:space="preserve">Dotknuté orgány: </w:t>
      </w:r>
    </w:p>
    <w:p w14:paraId="34260EA6" w14:textId="77777777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Okresný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</w:t>
      </w:r>
      <w:proofErr w:type="spellStart"/>
      <w:r w:rsidRPr="000F2D90">
        <w:rPr>
          <w:iCs/>
          <w:snapToGrid w:val="0"/>
          <w:sz w:val="24"/>
          <w:lang w:eastAsia="cs-CZ"/>
        </w:rPr>
        <w:t>úrad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Senec, odbor starostlivosti o životné </w:t>
      </w:r>
      <w:proofErr w:type="spellStart"/>
      <w:r w:rsidRPr="000F2D90">
        <w:rPr>
          <w:iCs/>
          <w:snapToGrid w:val="0"/>
          <w:sz w:val="24"/>
          <w:lang w:eastAsia="cs-CZ"/>
        </w:rPr>
        <w:t>prostredie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, úsek </w:t>
      </w:r>
      <w:proofErr w:type="spellStart"/>
      <w:r w:rsidRPr="000F2D90">
        <w:rPr>
          <w:iCs/>
          <w:snapToGrid w:val="0"/>
          <w:sz w:val="24"/>
          <w:lang w:eastAsia="cs-CZ"/>
        </w:rPr>
        <w:t>štátnej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</w:t>
      </w:r>
      <w:proofErr w:type="spellStart"/>
      <w:r w:rsidRPr="000F2D90">
        <w:rPr>
          <w:iCs/>
          <w:snapToGrid w:val="0"/>
          <w:sz w:val="24"/>
          <w:lang w:eastAsia="cs-CZ"/>
        </w:rPr>
        <w:t>vodnej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správy, Hurbanova 21, 903 01 Senec, </w:t>
      </w:r>
    </w:p>
    <w:p w14:paraId="330CD70A" w14:textId="77777777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Okresný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</w:t>
      </w:r>
      <w:proofErr w:type="spellStart"/>
      <w:r w:rsidRPr="000F2D90">
        <w:rPr>
          <w:iCs/>
          <w:snapToGrid w:val="0"/>
          <w:sz w:val="24"/>
          <w:lang w:eastAsia="cs-CZ"/>
        </w:rPr>
        <w:t>úrad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Senec, odbor starostlivosti o životné </w:t>
      </w:r>
      <w:proofErr w:type="spellStart"/>
      <w:r w:rsidRPr="000F2D90">
        <w:rPr>
          <w:iCs/>
          <w:snapToGrid w:val="0"/>
          <w:sz w:val="24"/>
          <w:lang w:eastAsia="cs-CZ"/>
        </w:rPr>
        <w:t>prostredie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, úsek odpadového </w:t>
      </w:r>
      <w:proofErr w:type="spellStart"/>
      <w:r w:rsidRPr="000F2D90">
        <w:rPr>
          <w:iCs/>
          <w:snapToGrid w:val="0"/>
          <w:sz w:val="24"/>
          <w:lang w:eastAsia="cs-CZ"/>
        </w:rPr>
        <w:t>hospodárstva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, Hurbanova 21, 903 01 Senec, </w:t>
      </w:r>
    </w:p>
    <w:p w14:paraId="0EA26138" w14:textId="77777777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Okresný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</w:t>
      </w:r>
      <w:proofErr w:type="spellStart"/>
      <w:r w:rsidRPr="000F2D90">
        <w:rPr>
          <w:iCs/>
          <w:snapToGrid w:val="0"/>
          <w:sz w:val="24"/>
          <w:lang w:eastAsia="cs-CZ"/>
        </w:rPr>
        <w:t>úrad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Senec, odbor starostlivosti o životné </w:t>
      </w:r>
      <w:proofErr w:type="spellStart"/>
      <w:r w:rsidRPr="000F2D90">
        <w:rPr>
          <w:iCs/>
          <w:snapToGrid w:val="0"/>
          <w:sz w:val="24"/>
          <w:lang w:eastAsia="cs-CZ"/>
        </w:rPr>
        <w:t>prostredie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, úsek </w:t>
      </w:r>
      <w:proofErr w:type="spellStart"/>
      <w:r w:rsidRPr="000F2D90">
        <w:rPr>
          <w:iCs/>
          <w:snapToGrid w:val="0"/>
          <w:sz w:val="24"/>
          <w:lang w:eastAsia="cs-CZ"/>
        </w:rPr>
        <w:t>štátnej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ochrany </w:t>
      </w:r>
      <w:proofErr w:type="spellStart"/>
      <w:r w:rsidRPr="000F2D90">
        <w:rPr>
          <w:iCs/>
          <w:snapToGrid w:val="0"/>
          <w:sz w:val="24"/>
          <w:lang w:eastAsia="cs-CZ"/>
        </w:rPr>
        <w:t>prírody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a krajiny, Hurbanova 21, 903 01 Senec, </w:t>
      </w:r>
    </w:p>
    <w:p w14:paraId="067858DF" w14:textId="77777777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Regionálny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</w:t>
      </w:r>
      <w:proofErr w:type="spellStart"/>
      <w:r w:rsidRPr="000F2D90">
        <w:rPr>
          <w:iCs/>
          <w:snapToGrid w:val="0"/>
          <w:sz w:val="24"/>
          <w:lang w:eastAsia="cs-CZ"/>
        </w:rPr>
        <w:t>úrad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</w:t>
      </w:r>
      <w:proofErr w:type="spellStart"/>
      <w:r w:rsidRPr="000F2D90">
        <w:rPr>
          <w:iCs/>
          <w:snapToGrid w:val="0"/>
          <w:sz w:val="24"/>
          <w:lang w:eastAsia="cs-CZ"/>
        </w:rPr>
        <w:t>verejného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</w:t>
      </w:r>
      <w:proofErr w:type="spellStart"/>
      <w:r w:rsidRPr="000F2D90">
        <w:rPr>
          <w:iCs/>
          <w:snapToGrid w:val="0"/>
          <w:sz w:val="24"/>
          <w:lang w:eastAsia="cs-CZ"/>
        </w:rPr>
        <w:t>zdravotníctva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, Ružinovská 8, P.O. Box 26, 820 09 Bratislava, </w:t>
      </w:r>
    </w:p>
    <w:p w14:paraId="51F606FA" w14:textId="77777777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r w:rsidRPr="000F2D90">
        <w:rPr>
          <w:iCs/>
          <w:snapToGrid w:val="0"/>
          <w:sz w:val="24"/>
          <w:lang w:eastAsia="cs-CZ"/>
        </w:rPr>
        <w:t xml:space="preserve">Krajský </w:t>
      </w:r>
      <w:proofErr w:type="spellStart"/>
      <w:r w:rsidRPr="000F2D90">
        <w:rPr>
          <w:iCs/>
          <w:snapToGrid w:val="0"/>
          <w:sz w:val="24"/>
          <w:lang w:eastAsia="cs-CZ"/>
        </w:rPr>
        <w:t>pamiatkový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</w:t>
      </w:r>
      <w:proofErr w:type="spellStart"/>
      <w:r w:rsidRPr="000F2D90">
        <w:rPr>
          <w:iCs/>
          <w:snapToGrid w:val="0"/>
          <w:sz w:val="24"/>
          <w:lang w:eastAsia="cs-CZ"/>
        </w:rPr>
        <w:t>úrad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Bratislava, Lešková 17, 811 04 Bratislava</w:t>
      </w:r>
    </w:p>
    <w:p w14:paraId="667685DA" w14:textId="77777777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proofErr w:type="spellStart"/>
      <w:r w:rsidRPr="000F2D90">
        <w:rPr>
          <w:iCs/>
          <w:snapToGrid w:val="0"/>
          <w:sz w:val="24"/>
          <w:lang w:eastAsia="cs-CZ"/>
        </w:rPr>
        <w:t>Slovak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Telekom a. s., Bajkalská 28, 817 62 Bratislava, </w:t>
      </w:r>
    </w:p>
    <w:p w14:paraId="6BF9DEA6" w14:textId="77777777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r w:rsidRPr="000F2D90">
        <w:rPr>
          <w:iCs/>
          <w:snapToGrid w:val="0"/>
          <w:sz w:val="24"/>
          <w:lang w:eastAsia="cs-CZ"/>
        </w:rPr>
        <w:t xml:space="preserve">Bratislavská vodárenská </w:t>
      </w:r>
      <w:proofErr w:type="spellStart"/>
      <w:r w:rsidRPr="000F2D90">
        <w:rPr>
          <w:iCs/>
          <w:snapToGrid w:val="0"/>
          <w:sz w:val="24"/>
          <w:lang w:eastAsia="cs-CZ"/>
        </w:rPr>
        <w:t>spoločnosť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, a. s., Prešovská 48, 826 46 Bratislava, </w:t>
      </w:r>
    </w:p>
    <w:p w14:paraId="6BDF7A11" w14:textId="77777777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r w:rsidRPr="000F2D90">
        <w:rPr>
          <w:iCs/>
          <w:snapToGrid w:val="0"/>
          <w:sz w:val="24"/>
          <w:lang w:eastAsia="cs-CZ"/>
        </w:rPr>
        <w:t xml:space="preserve">Západoslovenská </w:t>
      </w:r>
      <w:proofErr w:type="spellStart"/>
      <w:r w:rsidRPr="000F2D90">
        <w:rPr>
          <w:iCs/>
          <w:snapToGrid w:val="0"/>
          <w:sz w:val="24"/>
          <w:lang w:eastAsia="cs-CZ"/>
        </w:rPr>
        <w:t>distribučná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a. s., </w:t>
      </w:r>
      <w:proofErr w:type="spellStart"/>
      <w:r w:rsidRPr="000F2D90">
        <w:rPr>
          <w:iCs/>
          <w:snapToGrid w:val="0"/>
          <w:sz w:val="24"/>
          <w:lang w:eastAsia="cs-CZ"/>
        </w:rPr>
        <w:t>Čulenova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</w:t>
      </w:r>
      <w:proofErr w:type="gramStart"/>
      <w:r w:rsidRPr="000F2D90">
        <w:rPr>
          <w:iCs/>
          <w:snapToGrid w:val="0"/>
          <w:sz w:val="24"/>
          <w:lang w:eastAsia="cs-CZ"/>
        </w:rPr>
        <w:t>6,  816</w:t>
      </w:r>
      <w:proofErr w:type="gramEnd"/>
      <w:r w:rsidRPr="000F2D90">
        <w:rPr>
          <w:iCs/>
          <w:snapToGrid w:val="0"/>
          <w:sz w:val="24"/>
          <w:lang w:eastAsia="cs-CZ"/>
        </w:rPr>
        <w:t xml:space="preserve"> 47 Bratislava,</w:t>
      </w:r>
    </w:p>
    <w:p w14:paraId="775AD070" w14:textId="7C35AA2D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r w:rsidRPr="000F2D90">
        <w:rPr>
          <w:iCs/>
          <w:snapToGrid w:val="0"/>
          <w:sz w:val="24"/>
          <w:lang w:eastAsia="cs-CZ"/>
        </w:rPr>
        <w:t xml:space="preserve">SPP – </w:t>
      </w:r>
      <w:proofErr w:type="spellStart"/>
      <w:r w:rsidRPr="000F2D90">
        <w:rPr>
          <w:iCs/>
          <w:snapToGrid w:val="0"/>
          <w:sz w:val="24"/>
          <w:lang w:eastAsia="cs-CZ"/>
        </w:rPr>
        <w:t>Distrib</w:t>
      </w:r>
      <w:r w:rsidR="00AA7723">
        <w:rPr>
          <w:iCs/>
          <w:snapToGrid w:val="0"/>
          <w:sz w:val="24"/>
          <w:lang w:eastAsia="cs-CZ"/>
        </w:rPr>
        <w:t>úcia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a. s., </w:t>
      </w:r>
      <w:proofErr w:type="spellStart"/>
      <w:r w:rsidRPr="000F2D90">
        <w:rPr>
          <w:iCs/>
          <w:snapToGrid w:val="0"/>
          <w:sz w:val="24"/>
          <w:lang w:eastAsia="cs-CZ"/>
        </w:rPr>
        <w:t>Mlynské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Nivy 44/b, 825 11 Bratislava 25, </w:t>
      </w:r>
    </w:p>
    <w:p w14:paraId="71FB5909" w14:textId="5159B231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r w:rsidRPr="000F2D90">
        <w:rPr>
          <w:iCs/>
          <w:snapToGrid w:val="0"/>
          <w:sz w:val="24"/>
          <w:lang w:eastAsia="cs-CZ"/>
        </w:rPr>
        <w:t xml:space="preserve">Progres – TS, </w:t>
      </w:r>
      <w:proofErr w:type="spellStart"/>
      <w:r w:rsidRPr="000F2D90">
        <w:rPr>
          <w:iCs/>
          <w:snapToGrid w:val="0"/>
          <w:sz w:val="24"/>
          <w:lang w:eastAsia="cs-CZ"/>
        </w:rPr>
        <w:t>Kosodrevinova</w:t>
      </w:r>
      <w:proofErr w:type="spellEnd"/>
      <w:r w:rsidRPr="000F2D90">
        <w:rPr>
          <w:iCs/>
          <w:snapToGrid w:val="0"/>
          <w:sz w:val="24"/>
          <w:lang w:eastAsia="cs-CZ"/>
        </w:rPr>
        <w:t xml:space="preserve"> 4</w:t>
      </w:r>
      <w:r w:rsidR="00773B98">
        <w:rPr>
          <w:iCs/>
          <w:snapToGrid w:val="0"/>
          <w:sz w:val="24"/>
          <w:lang w:eastAsia="cs-CZ"/>
        </w:rPr>
        <w:t>2</w:t>
      </w:r>
      <w:r w:rsidRPr="000F2D90">
        <w:rPr>
          <w:iCs/>
          <w:snapToGrid w:val="0"/>
          <w:sz w:val="24"/>
          <w:lang w:eastAsia="cs-CZ"/>
        </w:rPr>
        <w:t xml:space="preserve">, 821 07 Bratislava, </w:t>
      </w:r>
    </w:p>
    <w:p w14:paraId="5293B451" w14:textId="08600A54" w:rsidR="000F2D90" w:rsidRPr="000F2D90" w:rsidRDefault="000F2D90" w:rsidP="000F2D90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r w:rsidRPr="000F2D90">
        <w:rPr>
          <w:iCs/>
          <w:snapToGrid w:val="0"/>
          <w:sz w:val="24"/>
          <w:lang w:eastAsia="cs-CZ"/>
        </w:rPr>
        <w:t>Orange a. s., Metodova 8, 82108 Bratislava</w:t>
      </w:r>
      <w:r w:rsidR="00AA7723">
        <w:rPr>
          <w:iCs/>
          <w:snapToGrid w:val="0"/>
          <w:sz w:val="24"/>
          <w:lang w:eastAsia="cs-CZ"/>
        </w:rPr>
        <w:t>,</w:t>
      </w:r>
    </w:p>
    <w:p w14:paraId="3A90E010" w14:textId="7CF0F4E1" w:rsidR="00CC07DD" w:rsidRDefault="00CC07DD" w:rsidP="00AA7723">
      <w:pPr>
        <w:pStyle w:val="Odsekzoznamu"/>
        <w:numPr>
          <w:ilvl w:val="0"/>
          <w:numId w:val="6"/>
        </w:numPr>
        <w:jc w:val="both"/>
        <w:rPr>
          <w:iCs/>
          <w:snapToGrid w:val="0"/>
          <w:sz w:val="24"/>
          <w:lang w:eastAsia="cs-CZ"/>
        </w:rPr>
      </w:pPr>
      <w:proofErr w:type="spellStart"/>
      <w:r w:rsidRPr="00867E85">
        <w:rPr>
          <w:color w:val="000000" w:themeColor="text1"/>
          <w:sz w:val="24"/>
          <w:szCs w:val="24"/>
          <w:shd w:val="clear" w:color="auto" w:fill="FFFFFF"/>
        </w:rPr>
        <w:t>Úrad</w:t>
      </w:r>
      <w:proofErr w:type="spellEnd"/>
      <w:r w:rsidRPr="00867E85">
        <w:rPr>
          <w:color w:val="000000" w:themeColor="text1"/>
          <w:sz w:val="24"/>
          <w:szCs w:val="24"/>
          <w:shd w:val="clear" w:color="auto" w:fill="FFFFFF"/>
        </w:rPr>
        <w:t xml:space="preserve"> Bratislavského </w:t>
      </w:r>
      <w:proofErr w:type="spellStart"/>
      <w:r w:rsidRPr="00867E85">
        <w:rPr>
          <w:color w:val="000000" w:themeColor="text1"/>
          <w:sz w:val="24"/>
          <w:szCs w:val="24"/>
          <w:shd w:val="clear" w:color="auto" w:fill="FFFFFF"/>
        </w:rPr>
        <w:t>samosprávneho</w:t>
      </w:r>
      <w:proofErr w:type="spellEnd"/>
      <w:r w:rsidRPr="00867E85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7E85">
        <w:rPr>
          <w:color w:val="000000" w:themeColor="text1"/>
          <w:sz w:val="24"/>
          <w:szCs w:val="24"/>
          <w:shd w:val="clear" w:color="auto" w:fill="FFFFFF"/>
        </w:rPr>
        <w:t>kraja</w:t>
      </w:r>
      <w:proofErr w:type="spellEnd"/>
      <w:r w:rsidRPr="00867E85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67E85">
        <w:rPr>
          <w:color w:val="000000" w:themeColor="text1"/>
          <w:sz w:val="24"/>
          <w:szCs w:val="24"/>
          <w:shd w:val="clear" w:color="auto" w:fill="FFFFFF"/>
        </w:rPr>
        <w:t>Sabinovská</w:t>
      </w:r>
      <w:proofErr w:type="spellEnd"/>
      <w:r w:rsidRPr="00867E85">
        <w:rPr>
          <w:color w:val="000000" w:themeColor="text1"/>
          <w:sz w:val="24"/>
          <w:szCs w:val="24"/>
          <w:shd w:val="clear" w:color="auto" w:fill="FFFFFF"/>
        </w:rPr>
        <w:t xml:space="preserve"> 16,</w:t>
      </w:r>
      <w:r w:rsidR="003E330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67E85">
        <w:rPr>
          <w:color w:val="000000" w:themeColor="text1"/>
          <w:sz w:val="24"/>
          <w:szCs w:val="24"/>
          <w:shd w:val="clear" w:color="auto" w:fill="FFFFFF"/>
        </w:rPr>
        <w:t>P.O. Box 106, 820 05 Bratislava 25</w:t>
      </w:r>
      <w:r w:rsidR="00AA7723">
        <w:rPr>
          <w:color w:val="000000" w:themeColor="text1"/>
          <w:sz w:val="24"/>
          <w:szCs w:val="24"/>
          <w:shd w:val="clear" w:color="auto" w:fill="FFFFFF"/>
        </w:rPr>
        <w:t>,</w:t>
      </w:r>
    </w:p>
    <w:p w14:paraId="508909A5" w14:textId="589B86A4" w:rsidR="0068421B" w:rsidRPr="002822B2" w:rsidRDefault="00CC07DD" w:rsidP="00AA7723">
      <w:pPr>
        <w:pStyle w:val="Odsekzoznamu"/>
        <w:numPr>
          <w:ilvl w:val="0"/>
          <w:numId w:val="6"/>
        </w:numPr>
        <w:jc w:val="both"/>
        <w:rPr>
          <w:snapToGrid w:val="0"/>
          <w:sz w:val="24"/>
          <w:lang w:val="sk-SK" w:eastAsia="cs-CZ"/>
        </w:rPr>
      </w:pPr>
      <w:r w:rsidRPr="002822B2">
        <w:rPr>
          <w:snapToGrid w:val="0"/>
          <w:sz w:val="24"/>
          <w:lang w:val="sk-SK" w:eastAsia="cs-CZ"/>
        </w:rPr>
        <w:t xml:space="preserve">SR Slovenský pozemkový fond, </w:t>
      </w:r>
      <w:proofErr w:type="spellStart"/>
      <w:r w:rsidRPr="002822B2">
        <w:rPr>
          <w:snapToGrid w:val="0"/>
          <w:sz w:val="24"/>
          <w:lang w:val="sk-SK" w:eastAsia="cs-CZ"/>
        </w:rPr>
        <w:t>Búdkova</w:t>
      </w:r>
      <w:proofErr w:type="spellEnd"/>
      <w:r w:rsidRPr="002822B2">
        <w:rPr>
          <w:snapToGrid w:val="0"/>
          <w:sz w:val="24"/>
          <w:lang w:val="sk-SK" w:eastAsia="cs-CZ"/>
        </w:rPr>
        <w:t xml:space="preserve"> 36, Bratislava, 817 15.  </w:t>
      </w:r>
      <w:r w:rsidR="009B135F" w:rsidRPr="002822B2">
        <w:rPr>
          <w:snapToGrid w:val="0"/>
          <w:sz w:val="24"/>
          <w:lang w:val="sk-SK" w:eastAsia="cs-CZ"/>
        </w:rPr>
        <w:t xml:space="preserve">   </w:t>
      </w:r>
      <w:bookmarkStart w:id="14" w:name="starosta"/>
      <w:bookmarkEnd w:id="14"/>
      <w:r w:rsidR="009B135F" w:rsidRPr="002822B2">
        <w:rPr>
          <w:snapToGrid w:val="0"/>
          <w:sz w:val="24"/>
          <w:lang w:val="sk-SK" w:eastAsia="cs-CZ"/>
        </w:rPr>
        <w:t xml:space="preserve"> </w:t>
      </w:r>
    </w:p>
    <w:p w14:paraId="3443EA51" w14:textId="77777777" w:rsidR="0068421B" w:rsidRDefault="009B135F">
      <w:pPr>
        <w:jc w:val="both"/>
        <w:rPr>
          <w:iCs/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                                                                                              </w:t>
      </w:r>
      <w:r>
        <w:rPr>
          <w:iCs/>
          <w:snapToGrid w:val="0"/>
          <w:sz w:val="24"/>
          <w:lang w:val="sk-SK" w:eastAsia="cs-CZ"/>
        </w:rPr>
        <w:t xml:space="preserve">  </w:t>
      </w:r>
      <w:bookmarkStart w:id="15" w:name="pomenovanie"/>
      <w:bookmarkEnd w:id="15"/>
    </w:p>
    <w:p w14:paraId="2C80E411" w14:textId="77777777" w:rsidR="0068421B" w:rsidRDefault="009B135F">
      <w:pPr>
        <w:ind w:left="2880" w:firstLine="720"/>
        <w:jc w:val="center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  </w:t>
      </w:r>
    </w:p>
    <w:sectPr w:rsidR="0068421B">
      <w:headerReference w:type="default" r:id="rId8"/>
      <w:footerReference w:type="default" r:id="rId9"/>
      <w:pgSz w:w="11906" w:h="16838"/>
      <w:pgMar w:top="961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EDDBE" w14:textId="77777777" w:rsidR="00583223" w:rsidRDefault="00583223">
      <w:r>
        <w:separator/>
      </w:r>
    </w:p>
  </w:endnote>
  <w:endnote w:type="continuationSeparator" w:id="0">
    <w:p w14:paraId="461A2F70" w14:textId="77777777" w:rsidR="00583223" w:rsidRDefault="0058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A384" w14:textId="08C62624" w:rsidR="003A12F4" w:rsidRDefault="003A12F4">
    <w:pPr>
      <w:pStyle w:val="Pt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31E25">
      <w:rPr>
        <w:noProof/>
      </w:rPr>
      <w:t>10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355F9" w14:textId="77777777" w:rsidR="00583223" w:rsidRDefault="00583223">
      <w:r>
        <w:separator/>
      </w:r>
    </w:p>
  </w:footnote>
  <w:footnote w:type="continuationSeparator" w:id="0">
    <w:p w14:paraId="5029D6F1" w14:textId="77777777" w:rsidR="00583223" w:rsidRDefault="0058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50BAE" w14:textId="77777777" w:rsidR="003A12F4" w:rsidRDefault="003A12F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47F1"/>
    <w:multiLevelType w:val="hybridMultilevel"/>
    <w:tmpl w:val="5FC4729E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5465C"/>
    <w:multiLevelType w:val="hybridMultilevel"/>
    <w:tmpl w:val="45AE8C7A"/>
    <w:lvl w:ilvl="0" w:tplc="D02CCAC4">
      <w:numFmt w:val="bullet"/>
      <w:lvlText w:val="-"/>
      <w:lvlJc w:val="left"/>
      <w:pPr>
        <w:tabs>
          <w:tab w:val="num" w:pos="690"/>
        </w:tabs>
        <w:ind w:left="690" w:hanging="57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41D66413"/>
    <w:multiLevelType w:val="hybridMultilevel"/>
    <w:tmpl w:val="EC505388"/>
    <w:lvl w:ilvl="0" w:tplc="56EAE886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24802A5"/>
    <w:multiLevelType w:val="hybridMultilevel"/>
    <w:tmpl w:val="5658FA7A"/>
    <w:lvl w:ilvl="0" w:tplc="1500E5EC">
      <w:numFmt w:val="bullet"/>
      <w:lvlText w:val="-"/>
      <w:lvlJc w:val="left"/>
      <w:pPr>
        <w:tabs>
          <w:tab w:val="num" w:pos="592"/>
        </w:tabs>
        <w:ind w:left="592" w:hanging="45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B9E42C7"/>
    <w:multiLevelType w:val="hybridMultilevel"/>
    <w:tmpl w:val="AA202214"/>
    <w:lvl w:ilvl="0" w:tplc="6A4EB8A2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63247"/>
    <w:multiLevelType w:val="hybridMultilevel"/>
    <w:tmpl w:val="0040E9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81686"/>
    <w:multiLevelType w:val="hybridMultilevel"/>
    <w:tmpl w:val="1D92AD8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DA"/>
    <w:rsid w:val="00010B2C"/>
    <w:rsid w:val="000224DF"/>
    <w:rsid w:val="00027803"/>
    <w:rsid w:val="000B1DC7"/>
    <w:rsid w:val="000F2D90"/>
    <w:rsid w:val="0011435D"/>
    <w:rsid w:val="001814C2"/>
    <w:rsid w:val="001A47D0"/>
    <w:rsid w:val="001B57E9"/>
    <w:rsid w:val="002511EF"/>
    <w:rsid w:val="00257D98"/>
    <w:rsid w:val="0026769F"/>
    <w:rsid w:val="002822B2"/>
    <w:rsid w:val="00290B1A"/>
    <w:rsid w:val="002A1D12"/>
    <w:rsid w:val="002B3147"/>
    <w:rsid w:val="00392BD8"/>
    <w:rsid w:val="003A12F4"/>
    <w:rsid w:val="003E3302"/>
    <w:rsid w:val="003E6958"/>
    <w:rsid w:val="00423C7C"/>
    <w:rsid w:val="00431E25"/>
    <w:rsid w:val="00472546"/>
    <w:rsid w:val="004E5CA5"/>
    <w:rsid w:val="00543C29"/>
    <w:rsid w:val="00583223"/>
    <w:rsid w:val="005A7FBF"/>
    <w:rsid w:val="005E4403"/>
    <w:rsid w:val="00680F67"/>
    <w:rsid w:val="0068421B"/>
    <w:rsid w:val="006F240F"/>
    <w:rsid w:val="00703445"/>
    <w:rsid w:val="00773B98"/>
    <w:rsid w:val="00790B48"/>
    <w:rsid w:val="007A6FAD"/>
    <w:rsid w:val="007C738B"/>
    <w:rsid w:val="007E3145"/>
    <w:rsid w:val="007F287F"/>
    <w:rsid w:val="00853E83"/>
    <w:rsid w:val="008E3406"/>
    <w:rsid w:val="009261FB"/>
    <w:rsid w:val="00946451"/>
    <w:rsid w:val="009523E4"/>
    <w:rsid w:val="00965D37"/>
    <w:rsid w:val="009B135F"/>
    <w:rsid w:val="00A045DA"/>
    <w:rsid w:val="00A11B77"/>
    <w:rsid w:val="00A242FC"/>
    <w:rsid w:val="00A6441D"/>
    <w:rsid w:val="00AA7723"/>
    <w:rsid w:val="00AE5611"/>
    <w:rsid w:val="00B2206B"/>
    <w:rsid w:val="00B477B1"/>
    <w:rsid w:val="00C24241"/>
    <w:rsid w:val="00C247C9"/>
    <w:rsid w:val="00C3489E"/>
    <w:rsid w:val="00CA06A8"/>
    <w:rsid w:val="00CC07DD"/>
    <w:rsid w:val="00CC4BF2"/>
    <w:rsid w:val="00CE12B1"/>
    <w:rsid w:val="00D16D12"/>
    <w:rsid w:val="00D217AA"/>
    <w:rsid w:val="00D505AE"/>
    <w:rsid w:val="00D75AB5"/>
    <w:rsid w:val="00DA3355"/>
    <w:rsid w:val="00E45394"/>
    <w:rsid w:val="00E60B89"/>
    <w:rsid w:val="00E86299"/>
    <w:rsid w:val="00EE6A81"/>
    <w:rsid w:val="00F32C86"/>
    <w:rsid w:val="00F3315F"/>
    <w:rsid w:val="00F44358"/>
    <w:rsid w:val="00F54839"/>
    <w:rsid w:val="00FE182A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A50EE"/>
  <w15:chartTrackingRefBased/>
  <w15:docId w15:val="{F892B983-0976-401F-B0FD-4E6A60B8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link w:val="Nadpis1Char"/>
    <w:qFormat/>
    <w:pPr>
      <w:keepNext/>
      <w:outlineLvl w:val="0"/>
    </w:pPr>
    <w:rPr>
      <w:snapToGrid w:val="0"/>
      <w:sz w:val="24"/>
      <w:lang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napToGrid w:val="0"/>
      <w:sz w:val="28"/>
      <w:lang w:eastAsia="cs-CZ"/>
    </w:rPr>
  </w:style>
  <w:style w:type="paragraph" w:styleId="Nadpis3">
    <w:name w:val="heading 3"/>
    <w:basedOn w:val="Normlny"/>
    <w:next w:val="Normlny"/>
    <w:qFormat/>
    <w:pPr>
      <w:keepNext/>
      <w:spacing w:before="120"/>
      <w:jc w:val="center"/>
      <w:outlineLvl w:val="2"/>
    </w:pPr>
    <w:rPr>
      <w:b/>
      <w:i/>
      <w:snapToGrid w:val="0"/>
      <w:lang w:val="sk-SK" w:eastAsia="cs-CZ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i/>
      <w:snapToGrid w:val="0"/>
      <w:sz w:val="24"/>
      <w:lang w:val="sk-SK" w:eastAsia="cs-CZ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i/>
      <w:snapToGrid w:val="0"/>
      <w:sz w:val="28"/>
      <w:lang w:val="sk-SK" w:eastAsia="cs-CZ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i/>
      <w:snapToGrid w:val="0"/>
      <w:sz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spacing w:before="120"/>
      <w:jc w:val="center"/>
    </w:pPr>
    <w:rPr>
      <w:b/>
      <w:i/>
      <w:snapToGrid w:val="0"/>
      <w:sz w:val="28"/>
      <w:lang w:val="sk-SK" w:eastAsia="cs-CZ"/>
    </w:rPr>
  </w:style>
  <w:style w:type="paragraph" w:styleId="Podtitul">
    <w:name w:val="Subtitle"/>
    <w:basedOn w:val="Normlny"/>
    <w:qFormat/>
    <w:pPr>
      <w:spacing w:before="120"/>
      <w:jc w:val="center"/>
    </w:pPr>
    <w:rPr>
      <w:b/>
      <w:i/>
      <w:snapToGrid w:val="0"/>
      <w:sz w:val="24"/>
      <w:lang w:val="sk-SK" w:eastAsia="cs-CZ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pPr>
      <w:ind w:left="284" w:hanging="284"/>
    </w:pPr>
    <w:rPr>
      <w:iCs/>
      <w:snapToGrid w:val="0"/>
      <w:sz w:val="24"/>
      <w:lang w:val="sk-SK" w:eastAsia="cs-CZ"/>
    </w:rPr>
  </w:style>
  <w:style w:type="paragraph" w:styleId="Zkladntext">
    <w:name w:val="Body Text"/>
    <w:basedOn w:val="Normlny"/>
    <w:semiHidden/>
    <w:rPr>
      <w:iCs/>
      <w:snapToGrid w:val="0"/>
      <w:sz w:val="24"/>
      <w:lang w:val="sk-SK" w:eastAsia="cs-CZ"/>
    </w:rPr>
  </w:style>
  <w:style w:type="paragraph" w:styleId="Zarkazkladnhotextu2">
    <w:name w:val="Body Text Indent 2"/>
    <w:basedOn w:val="Normlny"/>
    <w:semiHidden/>
    <w:pPr>
      <w:ind w:left="142"/>
      <w:jc w:val="both"/>
    </w:pPr>
    <w:rPr>
      <w:iCs/>
      <w:snapToGrid w:val="0"/>
      <w:sz w:val="24"/>
      <w:lang w:val="sk-SK" w:eastAsia="cs-CZ"/>
    </w:rPr>
  </w:style>
  <w:style w:type="character" w:customStyle="1" w:styleId="Nadpis1Char">
    <w:name w:val="Nadpis 1 Char"/>
    <w:link w:val="Nadpis1"/>
    <w:rsid w:val="000224DF"/>
    <w:rPr>
      <w:snapToGrid w:val="0"/>
      <w:sz w:val="24"/>
      <w:lang w:val="cs-CZ" w:eastAsia="cs-CZ"/>
    </w:rPr>
  </w:style>
  <w:style w:type="character" w:styleId="Odkaznakomentr">
    <w:name w:val="annotation reference"/>
    <w:uiPriority w:val="99"/>
    <w:semiHidden/>
    <w:unhideWhenUsed/>
    <w:rsid w:val="000224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24DF"/>
    <w:rPr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24DF"/>
  </w:style>
  <w:style w:type="paragraph" w:styleId="Textbubliny">
    <w:name w:val="Balloon Text"/>
    <w:basedOn w:val="Normlny"/>
    <w:link w:val="TextbublinyChar"/>
    <w:uiPriority w:val="99"/>
    <w:semiHidden/>
    <w:unhideWhenUsed/>
    <w:rsid w:val="000224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24DF"/>
    <w:rPr>
      <w:rFonts w:ascii="Segoe UI" w:hAnsi="Segoe UI" w:cs="Segoe UI"/>
      <w:sz w:val="18"/>
      <w:szCs w:val="18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24DF"/>
    <w:rPr>
      <w:b/>
      <w:bCs/>
      <w:lang w:val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24DF"/>
    <w:rPr>
      <w:b/>
      <w:bCs/>
      <w:lang w:val="cs-CZ"/>
    </w:rPr>
  </w:style>
  <w:style w:type="paragraph" w:styleId="Odsekzoznamu">
    <w:name w:val="List Paragraph"/>
    <w:basedOn w:val="Normlny"/>
    <w:uiPriority w:val="34"/>
    <w:qFormat/>
    <w:rsid w:val="000B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jaminBar\Desktop\SABLNY\HOTOV&#201;\VZORY%20&#218;ZEMN&#201;\rozhodnutie%20o%20umiestnen&#237;%20stavb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rozhodnutie o umiestnení stavby</Template>
  <TotalTime>1434</TotalTime>
  <Pages>10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k r e s n ý ú r a d v S e n c i</vt:lpstr>
    </vt:vector>
  </TitlesOfParts>
  <Company>OÚ v Senci</Company>
  <LinksUpToDate>false</LinksUpToDate>
  <CharactersWithSpaces>26404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ý ú r a d v S e n c i</dc:title>
  <dc:subject/>
  <dc:creator>BenjaminBar</dc:creator>
  <cp:keywords/>
  <dc:description>Filtr T602 id:</dc:description>
  <cp:lastModifiedBy>OcÚ Dunajská Lužná</cp:lastModifiedBy>
  <cp:revision>32</cp:revision>
  <cp:lastPrinted>2018-02-15T06:24:00Z</cp:lastPrinted>
  <dcterms:created xsi:type="dcterms:W3CDTF">2017-11-03T21:28:00Z</dcterms:created>
  <dcterms:modified xsi:type="dcterms:W3CDTF">2018-02-27T12:24:00Z</dcterms:modified>
</cp:coreProperties>
</file>